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5E" w:rsidRPr="00B003CA" w:rsidRDefault="0046315E" w:rsidP="0046315E">
      <w:pPr>
        <w:jc w:val="center"/>
        <w:rPr>
          <w:rFonts w:ascii="Times New Roman" w:hAnsi="Times New Roman" w:cs="Times New Roman"/>
          <w:sz w:val="20"/>
          <w:szCs w:val="20"/>
        </w:rPr>
      </w:pPr>
      <w:r w:rsidRPr="00B003CA">
        <w:rPr>
          <w:rFonts w:ascii="Times New Roman" w:hAnsi="Times New Roman" w:cs="Times New Roman"/>
          <w:sz w:val="20"/>
          <w:szCs w:val="20"/>
        </w:rPr>
        <w:t>ИРКУТСКАЯ ОБЛАСТЬ</w:t>
      </w:r>
    </w:p>
    <w:p w:rsidR="0046315E" w:rsidRPr="00B003CA" w:rsidRDefault="0046315E" w:rsidP="0046315E">
      <w:pPr>
        <w:jc w:val="center"/>
        <w:rPr>
          <w:rFonts w:ascii="Times New Roman" w:hAnsi="Times New Roman" w:cs="Times New Roman"/>
          <w:sz w:val="20"/>
          <w:szCs w:val="20"/>
        </w:rPr>
      </w:pPr>
      <w:r w:rsidRPr="00B003CA">
        <w:rPr>
          <w:rFonts w:ascii="Times New Roman" w:hAnsi="Times New Roman" w:cs="Times New Roman"/>
          <w:sz w:val="20"/>
          <w:szCs w:val="20"/>
        </w:rPr>
        <w:t>БОХАНСКИЙ РАЙОН</w:t>
      </w:r>
    </w:p>
    <w:p w:rsidR="0046315E" w:rsidRPr="00B003CA" w:rsidRDefault="0046315E" w:rsidP="0046315E">
      <w:pPr>
        <w:jc w:val="center"/>
        <w:rPr>
          <w:rFonts w:ascii="Times New Roman" w:hAnsi="Times New Roman" w:cs="Times New Roman"/>
          <w:sz w:val="20"/>
          <w:szCs w:val="20"/>
        </w:rPr>
      </w:pPr>
      <w:r w:rsidRPr="00B003CA">
        <w:rPr>
          <w:rFonts w:ascii="Times New Roman" w:hAnsi="Times New Roman" w:cs="Times New Roman"/>
          <w:sz w:val="20"/>
          <w:szCs w:val="20"/>
        </w:rPr>
        <w:t>МУНИЦИПАЛЬНОЕ ОБРАЗОВАНИЕ «ТИХОНОВКА»</w:t>
      </w:r>
      <w:r w:rsidRPr="00B003CA">
        <w:rPr>
          <w:rFonts w:ascii="Times New Roman" w:hAnsi="Times New Roman" w:cs="Times New Roman"/>
          <w:sz w:val="20"/>
          <w:szCs w:val="20"/>
        </w:rPr>
        <w:br/>
        <w:t>ВЕСТНИК 9 (8) от 30.10.2018 года</w:t>
      </w:r>
    </w:p>
    <w:p w:rsidR="0046315E" w:rsidRPr="00B003CA" w:rsidRDefault="0046315E" w:rsidP="0046315E">
      <w:pPr>
        <w:rPr>
          <w:rFonts w:ascii="Times New Roman" w:hAnsi="Times New Roman" w:cs="Times New Roman"/>
          <w:b/>
          <w:i/>
          <w:sz w:val="20"/>
          <w:szCs w:val="20"/>
          <w:u w:val="single"/>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P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B003CA" w:rsidRDefault="00B003CA" w:rsidP="0046315E">
      <w:pPr>
        <w:spacing w:after="0"/>
        <w:jc w:val="center"/>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lastRenderedPageBreak/>
        <w:t>РОССИЙСКАЯ ФЕДЕРАЦИЯ</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 xml:space="preserve"> ИРКУТСКАЯ ОБЛАСТЬ</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БОХАНСКИЙ РАЙОН</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МУНИЦИПАЛЬНОЕ ОБРАЗОВАНИЕ «ТИХОНОВКА»</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ДУМА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Первая   сессия                                                                                                 </w:t>
      </w:r>
      <w:proofErr w:type="gramStart"/>
      <w:r w:rsidRPr="00B003CA">
        <w:rPr>
          <w:rFonts w:ascii="Times New Roman" w:hAnsi="Times New Roman" w:cs="Times New Roman"/>
          <w:sz w:val="20"/>
          <w:szCs w:val="20"/>
        </w:rPr>
        <w:t>Четвертого  созыва</w:t>
      </w:r>
      <w:proofErr w:type="gramEnd"/>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25 октября </w:t>
      </w:r>
      <w:proofErr w:type="gramStart"/>
      <w:r w:rsidRPr="00B003CA">
        <w:rPr>
          <w:rFonts w:ascii="Times New Roman" w:hAnsi="Times New Roman" w:cs="Times New Roman"/>
          <w:sz w:val="20"/>
          <w:szCs w:val="20"/>
        </w:rPr>
        <w:t>2018  г.</w:t>
      </w:r>
      <w:proofErr w:type="gramEnd"/>
      <w:r w:rsidRPr="00B003CA">
        <w:rPr>
          <w:rFonts w:ascii="Times New Roman" w:hAnsi="Times New Roman" w:cs="Times New Roman"/>
          <w:sz w:val="20"/>
          <w:szCs w:val="20"/>
        </w:rPr>
        <w:t xml:space="preserve">                                                                                                        с. Тихоновка</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 xml:space="preserve">РЕШЕНИЕ ДУМЫ </w:t>
      </w:r>
      <w:proofErr w:type="gramStart"/>
      <w:r w:rsidRPr="00B003CA">
        <w:rPr>
          <w:rFonts w:ascii="Times New Roman" w:hAnsi="Times New Roman" w:cs="Times New Roman"/>
          <w:sz w:val="20"/>
          <w:szCs w:val="20"/>
        </w:rPr>
        <w:t>№  1</w:t>
      </w:r>
      <w:proofErr w:type="gramEnd"/>
    </w:p>
    <w:p w:rsidR="0046315E" w:rsidRPr="00B003CA" w:rsidRDefault="0046315E" w:rsidP="0046315E">
      <w:pPr>
        <w:spacing w:after="0"/>
        <w:jc w:val="center"/>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Об избрании заместителя председателя Думы,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 секретаря Думы</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tabs>
          <w:tab w:val="left" w:pos="2130"/>
        </w:tabs>
        <w:jc w:val="both"/>
        <w:rPr>
          <w:rFonts w:ascii="Times New Roman" w:hAnsi="Times New Roman" w:cs="Times New Roman"/>
          <w:sz w:val="20"/>
          <w:szCs w:val="20"/>
        </w:rPr>
      </w:pPr>
      <w:r w:rsidRPr="00B003CA">
        <w:rPr>
          <w:rFonts w:ascii="Times New Roman" w:hAnsi="Times New Roman" w:cs="Times New Roman"/>
          <w:sz w:val="20"/>
          <w:szCs w:val="20"/>
        </w:rPr>
        <w:tab/>
        <w:t>Руководствуясь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«Тихоновка» и в связи с избранием депутатов Думы МО «</w:t>
      </w:r>
      <w:proofErr w:type="gramStart"/>
      <w:r w:rsidRPr="00B003CA">
        <w:rPr>
          <w:rFonts w:ascii="Times New Roman" w:hAnsi="Times New Roman" w:cs="Times New Roman"/>
          <w:sz w:val="20"/>
          <w:szCs w:val="20"/>
        </w:rPr>
        <w:t>Тихоновка»  четвертого</w:t>
      </w:r>
      <w:proofErr w:type="gramEnd"/>
      <w:r w:rsidRPr="00B003CA">
        <w:rPr>
          <w:rFonts w:ascii="Times New Roman" w:hAnsi="Times New Roman" w:cs="Times New Roman"/>
          <w:sz w:val="20"/>
          <w:szCs w:val="20"/>
        </w:rPr>
        <w:t xml:space="preserve">  созыва </w:t>
      </w:r>
    </w:p>
    <w:p w:rsidR="0046315E" w:rsidRPr="00B003CA" w:rsidRDefault="0046315E" w:rsidP="0046315E">
      <w:pPr>
        <w:tabs>
          <w:tab w:val="left" w:pos="2130"/>
        </w:tabs>
        <w:jc w:val="center"/>
        <w:rPr>
          <w:rFonts w:ascii="Times New Roman" w:hAnsi="Times New Roman" w:cs="Times New Roman"/>
          <w:sz w:val="20"/>
          <w:szCs w:val="20"/>
        </w:rPr>
      </w:pPr>
      <w:r w:rsidRPr="00B003CA">
        <w:rPr>
          <w:rFonts w:ascii="Times New Roman" w:hAnsi="Times New Roman" w:cs="Times New Roman"/>
          <w:sz w:val="20"/>
          <w:szCs w:val="20"/>
        </w:rPr>
        <w:t>ДУМА РЕШИЛА:</w:t>
      </w:r>
    </w:p>
    <w:p w:rsidR="0046315E" w:rsidRPr="00B003CA" w:rsidRDefault="0046315E" w:rsidP="0046315E">
      <w:pPr>
        <w:pStyle w:val="a3"/>
        <w:numPr>
          <w:ilvl w:val="0"/>
          <w:numId w:val="1"/>
        </w:numPr>
        <w:tabs>
          <w:tab w:val="left" w:pos="2130"/>
        </w:tabs>
        <w:rPr>
          <w:rFonts w:ascii="Times New Roman" w:hAnsi="Times New Roman"/>
          <w:sz w:val="20"/>
          <w:szCs w:val="20"/>
        </w:rPr>
      </w:pPr>
      <w:r w:rsidRPr="00B003CA">
        <w:rPr>
          <w:rFonts w:ascii="Times New Roman" w:hAnsi="Times New Roman"/>
          <w:sz w:val="20"/>
          <w:szCs w:val="20"/>
        </w:rPr>
        <w:t>Избрать заместителем председателя Думы МО «Тихоновка» четвертого созыва из числа депутатов Думы МО «</w:t>
      </w:r>
      <w:proofErr w:type="gramStart"/>
      <w:r w:rsidRPr="00B003CA">
        <w:rPr>
          <w:rFonts w:ascii="Times New Roman" w:hAnsi="Times New Roman"/>
          <w:sz w:val="20"/>
          <w:szCs w:val="20"/>
        </w:rPr>
        <w:t xml:space="preserve">Тихоновка»   </w:t>
      </w:r>
      <w:proofErr w:type="spellStart"/>
      <w:proofErr w:type="gramEnd"/>
      <w:r w:rsidRPr="00B003CA">
        <w:rPr>
          <w:rFonts w:ascii="Times New Roman" w:hAnsi="Times New Roman"/>
          <w:sz w:val="20"/>
          <w:szCs w:val="20"/>
        </w:rPr>
        <w:t>Масленг</w:t>
      </w:r>
      <w:proofErr w:type="spellEnd"/>
      <w:r w:rsidRPr="00B003CA">
        <w:rPr>
          <w:rFonts w:ascii="Times New Roman" w:hAnsi="Times New Roman"/>
          <w:sz w:val="20"/>
          <w:szCs w:val="20"/>
        </w:rPr>
        <w:t xml:space="preserve"> Галину Сергеевну.</w:t>
      </w:r>
    </w:p>
    <w:p w:rsidR="0046315E" w:rsidRPr="00B003CA" w:rsidRDefault="0046315E" w:rsidP="0046315E">
      <w:pPr>
        <w:pStyle w:val="a3"/>
        <w:numPr>
          <w:ilvl w:val="0"/>
          <w:numId w:val="1"/>
        </w:numPr>
        <w:tabs>
          <w:tab w:val="left" w:pos="2130"/>
        </w:tabs>
        <w:rPr>
          <w:rFonts w:ascii="Times New Roman" w:hAnsi="Times New Roman"/>
          <w:sz w:val="20"/>
          <w:szCs w:val="20"/>
        </w:rPr>
      </w:pPr>
      <w:r w:rsidRPr="00B003CA">
        <w:rPr>
          <w:rFonts w:ascii="Times New Roman" w:hAnsi="Times New Roman"/>
          <w:sz w:val="20"/>
          <w:szCs w:val="20"/>
        </w:rPr>
        <w:t xml:space="preserve">Избрать секретарем Думы МО «Тихоновка» четвертого </w:t>
      </w:r>
      <w:proofErr w:type="gramStart"/>
      <w:r w:rsidRPr="00B003CA">
        <w:rPr>
          <w:rFonts w:ascii="Times New Roman" w:hAnsi="Times New Roman"/>
          <w:sz w:val="20"/>
          <w:szCs w:val="20"/>
        </w:rPr>
        <w:t>созыва  из</w:t>
      </w:r>
      <w:proofErr w:type="gramEnd"/>
      <w:r w:rsidRPr="00B003CA">
        <w:rPr>
          <w:rFonts w:ascii="Times New Roman" w:hAnsi="Times New Roman"/>
          <w:sz w:val="20"/>
          <w:szCs w:val="20"/>
        </w:rPr>
        <w:t xml:space="preserve"> числа депутатов Думы МО «Тихоновка» Головину Ирину Владимировну.</w:t>
      </w:r>
    </w:p>
    <w:p w:rsidR="0046315E" w:rsidRPr="00B003CA" w:rsidRDefault="0046315E" w:rsidP="0046315E">
      <w:pPr>
        <w:pStyle w:val="a3"/>
        <w:numPr>
          <w:ilvl w:val="0"/>
          <w:numId w:val="1"/>
        </w:numPr>
        <w:tabs>
          <w:tab w:val="left" w:pos="2130"/>
        </w:tabs>
        <w:rPr>
          <w:rFonts w:ascii="Times New Roman" w:hAnsi="Times New Roman"/>
          <w:sz w:val="20"/>
          <w:szCs w:val="20"/>
        </w:rPr>
      </w:pPr>
      <w:r w:rsidRPr="00B003CA">
        <w:rPr>
          <w:rFonts w:ascii="Times New Roman" w:hAnsi="Times New Roman"/>
          <w:sz w:val="20"/>
          <w:szCs w:val="20"/>
        </w:rPr>
        <w:t>Опубликовать настоящее решение в Вестнике МО "Тихоновка" и информационно-телекоммуникационной сети Интернет.</w:t>
      </w:r>
    </w:p>
    <w:p w:rsidR="0046315E" w:rsidRPr="00B003CA" w:rsidRDefault="0046315E" w:rsidP="0046315E">
      <w:pPr>
        <w:tabs>
          <w:tab w:val="left" w:pos="3585"/>
        </w:tabs>
        <w:rPr>
          <w:rFonts w:ascii="Times New Roman" w:hAnsi="Times New Roman" w:cs="Times New Roman"/>
          <w:sz w:val="20"/>
          <w:szCs w:val="20"/>
        </w:rPr>
      </w:pPr>
    </w:p>
    <w:p w:rsidR="0046315E" w:rsidRPr="00B003CA" w:rsidRDefault="0046315E" w:rsidP="0046315E">
      <w:pPr>
        <w:tabs>
          <w:tab w:val="left" w:pos="3585"/>
        </w:tabs>
        <w:jc w:val="right"/>
        <w:rPr>
          <w:rFonts w:ascii="Times New Roman" w:hAnsi="Times New Roman" w:cs="Times New Roman"/>
          <w:sz w:val="20"/>
          <w:szCs w:val="20"/>
        </w:rPr>
      </w:pPr>
      <w:r w:rsidRPr="00B003CA">
        <w:rPr>
          <w:rFonts w:ascii="Times New Roman" w:hAnsi="Times New Roman" w:cs="Times New Roman"/>
          <w:sz w:val="20"/>
          <w:szCs w:val="20"/>
        </w:rPr>
        <w:t>Глава МО «Тихоновка» _______________ Л.А. Иванова</w:t>
      </w:r>
    </w:p>
    <w:p w:rsidR="0046315E" w:rsidRPr="00B003CA" w:rsidRDefault="0046315E" w:rsidP="0046315E">
      <w:pPr>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РОССИЙСКАЯ ФЕДЕРАЦИЯ</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 xml:space="preserve"> ИРКУТСКАЯ ОБЛАСТЬ</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БОХАНСКИЙ РАЙОН</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МУНИЦИПАЛЬНОЕ ОБРАЗОВАНИЕ «ТИХОНОВКА»</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ДУМА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Первая   сессия                                                                                                 Четвертого созыва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25 </w:t>
      </w:r>
      <w:proofErr w:type="gramStart"/>
      <w:r w:rsidRPr="00B003CA">
        <w:rPr>
          <w:rFonts w:ascii="Times New Roman" w:hAnsi="Times New Roman" w:cs="Times New Roman"/>
          <w:sz w:val="20"/>
          <w:szCs w:val="20"/>
        </w:rPr>
        <w:t>октября  2018</w:t>
      </w:r>
      <w:proofErr w:type="gramEnd"/>
      <w:r w:rsidRPr="00B003CA">
        <w:rPr>
          <w:rFonts w:ascii="Times New Roman" w:hAnsi="Times New Roman" w:cs="Times New Roman"/>
          <w:sz w:val="20"/>
          <w:szCs w:val="20"/>
        </w:rPr>
        <w:t xml:space="preserve"> г.                                                                                                    с. Тихоновка</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lastRenderedPageBreak/>
        <w:t xml:space="preserve">РЕШЕНИЕ ДУМЫ </w:t>
      </w:r>
      <w:proofErr w:type="gramStart"/>
      <w:r w:rsidRPr="00B003CA">
        <w:rPr>
          <w:rFonts w:ascii="Times New Roman" w:hAnsi="Times New Roman" w:cs="Times New Roman"/>
          <w:sz w:val="20"/>
          <w:szCs w:val="20"/>
        </w:rPr>
        <w:t>№  2</w:t>
      </w:r>
      <w:proofErr w:type="gramEnd"/>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Об избрании постоянных комиссий </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Думы МО «Тихоновка»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tabs>
          <w:tab w:val="left" w:pos="2130"/>
        </w:tabs>
        <w:jc w:val="both"/>
        <w:rPr>
          <w:rFonts w:ascii="Times New Roman" w:hAnsi="Times New Roman" w:cs="Times New Roman"/>
          <w:sz w:val="20"/>
          <w:szCs w:val="20"/>
        </w:rPr>
      </w:pPr>
      <w:r w:rsidRPr="00B003CA">
        <w:rPr>
          <w:rFonts w:ascii="Times New Roman" w:hAnsi="Times New Roman" w:cs="Times New Roman"/>
          <w:sz w:val="20"/>
          <w:szCs w:val="20"/>
        </w:rPr>
        <w:t xml:space="preserve">             Руководствуясь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«Тихоновка», решением Думы МО "Тихоновка</w:t>
      </w:r>
      <w:proofErr w:type="gramStart"/>
      <w:r w:rsidRPr="00B003CA">
        <w:rPr>
          <w:rFonts w:ascii="Times New Roman" w:hAnsi="Times New Roman" w:cs="Times New Roman"/>
          <w:sz w:val="20"/>
          <w:szCs w:val="20"/>
        </w:rPr>
        <w:t>"  №</w:t>
      </w:r>
      <w:proofErr w:type="gramEnd"/>
      <w:r w:rsidRPr="00B003CA">
        <w:rPr>
          <w:rFonts w:ascii="Times New Roman" w:hAnsi="Times New Roman" w:cs="Times New Roman"/>
          <w:sz w:val="20"/>
          <w:szCs w:val="20"/>
        </w:rPr>
        <w:t xml:space="preserve"> 143 от 22.06.2017 года "Об утверждении Регламента Думы МО "Тихоновка" и в связи с избранием депутатов Думы МО «Тихоновка» четвертого созыва </w:t>
      </w:r>
    </w:p>
    <w:p w:rsidR="0046315E" w:rsidRPr="00B003CA" w:rsidRDefault="0046315E" w:rsidP="0046315E">
      <w:pPr>
        <w:jc w:val="center"/>
        <w:rPr>
          <w:rFonts w:ascii="Times New Roman" w:hAnsi="Times New Roman" w:cs="Times New Roman"/>
          <w:sz w:val="20"/>
          <w:szCs w:val="20"/>
        </w:rPr>
      </w:pPr>
      <w:r w:rsidRPr="00B003CA">
        <w:rPr>
          <w:rFonts w:ascii="Times New Roman" w:hAnsi="Times New Roman" w:cs="Times New Roman"/>
          <w:sz w:val="20"/>
          <w:szCs w:val="20"/>
        </w:rPr>
        <w:t>ДУМА РЕШИЛА:</w:t>
      </w:r>
    </w:p>
    <w:p w:rsidR="0046315E" w:rsidRPr="00B003CA" w:rsidRDefault="0046315E" w:rsidP="0046315E">
      <w:pPr>
        <w:pStyle w:val="a3"/>
        <w:numPr>
          <w:ilvl w:val="0"/>
          <w:numId w:val="2"/>
        </w:numPr>
        <w:rPr>
          <w:rFonts w:ascii="Times New Roman" w:hAnsi="Times New Roman"/>
          <w:sz w:val="20"/>
          <w:szCs w:val="20"/>
        </w:rPr>
      </w:pPr>
      <w:r w:rsidRPr="00B003CA">
        <w:rPr>
          <w:rFonts w:ascii="Times New Roman" w:hAnsi="Times New Roman"/>
          <w:sz w:val="20"/>
          <w:szCs w:val="20"/>
        </w:rPr>
        <w:t>Создать из состава депутатов Думы МО «</w:t>
      </w:r>
      <w:proofErr w:type="gramStart"/>
      <w:r w:rsidRPr="00B003CA">
        <w:rPr>
          <w:rFonts w:ascii="Times New Roman" w:hAnsi="Times New Roman"/>
          <w:sz w:val="20"/>
          <w:szCs w:val="20"/>
        </w:rPr>
        <w:t>Тихоновка»  постоянную</w:t>
      </w:r>
      <w:proofErr w:type="gramEnd"/>
      <w:r w:rsidRPr="00B003CA">
        <w:rPr>
          <w:rFonts w:ascii="Times New Roman" w:hAnsi="Times New Roman"/>
          <w:sz w:val="20"/>
          <w:szCs w:val="20"/>
        </w:rPr>
        <w:t xml:space="preserve"> комиссию по мандатам, регламенту и депутатской этике в составе: </w:t>
      </w:r>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Председатель комиссии-Ступина Светлана Владимировна</w:t>
      </w:r>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 xml:space="preserve">Члены комиссии- </w:t>
      </w:r>
      <w:proofErr w:type="spellStart"/>
      <w:r w:rsidRPr="00B003CA">
        <w:rPr>
          <w:rFonts w:ascii="Times New Roman" w:hAnsi="Times New Roman"/>
          <w:sz w:val="20"/>
          <w:szCs w:val="20"/>
        </w:rPr>
        <w:t>Масленг</w:t>
      </w:r>
      <w:proofErr w:type="spellEnd"/>
      <w:r w:rsidRPr="00B003CA">
        <w:rPr>
          <w:rFonts w:ascii="Times New Roman" w:hAnsi="Times New Roman"/>
          <w:sz w:val="20"/>
          <w:szCs w:val="20"/>
        </w:rPr>
        <w:t xml:space="preserve"> Галина Сергеевна</w:t>
      </w:r>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 xml:space="preserve">                               Клименко Людмила Викторовна</w:t>
      </w:r>
    </w:p>
    <w:p w:rsidR="0046315E" w:rsidRPr="00B003CA" w:rsidRDefault="0046315E" w:rsidP="0046315E">
      <w:pPr>
        <w:pStyle w:val="a3"/>
        <w:numPr>
          <w:ilvl w:val="0"/>
          <w:numId w:val="2"/>
        </w:numPr>
        <w:rPr>
          <w:rFonts w:ascii="Times New Roman" w:hAnsi="Times New Roman"/>
          <w:sz w:val="20"/>
          <w:szCs w:val="20"/>
        </w:rPr>
      </w:pPr>
      <w:r w:rsidRPr="00B003CA">
        <w:rPr>
          <w:rFonts w:ascii="Times New Roman" w:hAnsi="Times New Roman"/>
          <w:sz w:val="20"/>
          <w:szCs w:val="20"/>
        </w:rPr>
        <w:t>Создать из состава депутатов Думы МО «</w:t>
      </w:r>
      <w:proofErr w:type="gramStart"/>
      <w:r w:rsidRPr="00B003CA">
        <w:rPr>
          <w:rFonts w:ascii="Times New Roman" w:hAnsi="Times New Roman"/>
          <w:sz w:val="20"/>
          <w:szCs w:val="20"/>
        </w:rPr>
        <w:t>Тихоновка»  ревизионную</w:t>
      </w:r>
      <w:proofErr w:type="gramEnd"/>
      <w:r w:rsidRPr="00B003CA">
        <w:rPr>
          <w:rFonts w:ascii="Times New Roman" w:hAnsi="Times New Roman"/>
          <w:sz w:val="20"/>
          <w:szCs w:val="20"/>
        </w:rPr>
        <w:t xml:space="preserve"> комиссию в составе:</w:t>
      </w:r>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 xml:space="preserve">Председатель комиссии- Вахрушкина Марианна </w:t>
      </w:r>
      <w:proofErr w:type="spellStart"/>
      <w:r w:rsidRPr="00B003CA">
        <w:rPr>
          <w:rFonts w:ascii="Times New Roman" w:hAnsi="Times New Roman"/>
          <w:sz w:val="20"/>
          <w:szCs w:val="20"/>
        </w:rPr>
        <w:t>Климентьевна</w:t>
      </w:r>
      <w:proofErr w:type="spellEnd"/>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Члены комиссии- Сараев Александр Викторович</w:t>
      </w:r>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 xml:space="preserve">                               Арсентьева Галина </w:t>
      </w:r>
      <w:proofErr w:type="spellStart"/>
      <w:r w:rsidRPr="00B003CA">
        <w:rPr>
          <w:rFonts w:ascii="Times New Roman" w:hAnsi="Times New Roman"/>
          <w:sz w:val="20"/>
          <w:szCs w:val="20"/>
        </w:rPr>
        <w:t>Юнусовна</w:t>
      </w:r>
      <w:proofErr w:type="spellEnd"/>
    </w:p>
    <w:p w:rsidR="0046315E" w:rsidRPr="00B003CA" w:rsidRDefault="0046315E" w:rsidP="0046315E">
      <w:pPr>
        <w:pStyle w:val="a3"/>
        <w:tabs>
          <w:tab w:val="left" w:pos="2512"/>
        </w:tabs>
        <w:rPr>
          <w:rFonts w:ascii="Times New Roman" w:hAnsi="Times New Roman"/>
          <w:sz w:val="20"/>
          <w:szCs w:val="20"/>
        </w:rPr>
      </w:pPr>
      <w:r w:rsidRPr="00B003CA">
        <w:rPr>
          <w:rFonts w:ascii="Times New Roman" w:hAnsi="Times New Roman"/>
          <w:sz w:val="20"/>
          <w:szCs w:val="20"/>
        </w:rPr>
        <w:tab/>
      </w:r>
      <w:proofErr w:type="spellStart"/>
      <w:r w:rsidRPr="00B003CA">
        <w:rPr>
          <w:rFonts w:ascii="Times New Roman" w:hAnsi="Times New Roman"/>
          <w:sz w:val="20"/>
          <w:szCs w:val="20"/>
        </w:rPr>
        <w:t>Дудакова</w:t>
      </w:r>
      <w:proofErr w:type="spellEnd"/>
      <w:r w:rsidRPr="00B003CA">
        <w:rPr>
          <w:rFonts w:ascii="Times New Roman" w:hAnsi="Times New Roman"/>
          <w:sz w:val="20"/>
          <w:szCs w:val="20"/>
        </w:rPr>
        <w:t xml:space="preserve"> Любовь Петровна</w:t>
      </w:r>
    </w:p>
    <w:p w:rsidR="0046315E" w:rsidRPr="00B003CA" w:rsidRDefault="0046315E" w:rsidP="0046315E">
      <w:pPr>
        <w:pStyle w:val="a3"/>
        <w:numPr>
          <w:ilvl w:val="0"/>
          <w:numId w:val="2"/>
        </w:numPr>
        <w:rPr>
          <w:rFonts w:ascii="Times New Roman" w:hAnsi="Times New Roman"/>
          <w:sz w:val="20"/>
          <w:szCs w:val="20"/>
        </w:rPr>
      </w:pPr>
      <w:r w:rsidRPr="00B003CA">
        <w:rPr>
          <w:rFonts w:ascii="Times New Roman" w:hAnsi="Times New Roman"/>
          <w:sz w:val="20"/>
          <w:szCs w:val="20"/>
        </w:rPr>
        <w:t>Создать из состава депутатов Думы МО «</w:t>
      </w:r>
      <w:proofErr w:type="gramStart"/>
      <w:r w:rsidRPr="00B003CA">
        <w:rPr>
          <w:rFonts w:ascii="Times New Roman" w:hAnsi="Times New Roman"/>
          <w:sz w:val="20"/>
          <w:szCs w:val="20"/>
        </w:rPr>
        <w:t>Тихоновка»  постоянную</w:t>
      </w:r>
      <w:proofErr w:type="gramEnd"/>
      <w:r w:rsidRPr="00B003CA">
        <w:rPr>
          <w:rFonts w:ascii="Times New Roman" w:hAnsi="Times New Roman"/>
          <w:sz w:val="20"/>
          <w:szCs w:val="20"/>
        </w:rPr>
        <w:t xml:space="preserve"> комиссию по правопорядку в составе:</w:t>
      </w:r>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 xml:space="preserve">Председатель комиссии- </w:t>
      </w:r>
      <w:proofErr w:type="spellStart"/>
      <w:r w:rsidRPr="00B003CA">
        <w:rPr>
          <w:rFonts w:ascii="Times New Roman" w:hAnsi="Times New Roman"/>
          <w:sz w:val="20"/>
          <w:szCs w:val="20"/>
        </w:rPr>
        <w:t>Вегера</w:t>
      </w:r>
      <w:proofErr w:type="spellEnd"/>
      <w:r w:rsidRPr="00B003CA">
        <w:rPr>
          <w:rFonts w:ascii="Times New Roman" w:hAnsi="Times New Roman"/>
          <w:sz w:val="20"/>
          <w:szCs w:val="20"/>
        </w:rPr>
        <w:t xml:space="preserve"> Павел Владимирович</w:t>
      </w:r>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 xml:space="preserve">Члены комиссии- </w:t>
      </w:r>
      <w:proofErr w:type="spellStart"/>
      <w:r w:rsidRPr="00B003CA">
        <w:rPr>
          <w:rFonts w:ascii="Times New Roman" w:hAnsi="Times New Roman"/>
          <w:sz w:val="20"/>
          <w:szCs w:val="20"/>
        </w:rPr>
        <w:t>Сараева</w:t>
      </w:r>
      <w:proofErr w:type="spellEnd"/>
      <w:r w:rsidRPr="00B003CA">
        <w:rPr>
          <w:rFonts w:ascii="Times New Roman" w:hAnsi="Times New Roman"/>
          <w:sz w:val="20"/>
          <w:szCs w:val="20"/>
        </w:rPr>
        <w:t xml:space="preserve"> Светлана Викторовна</w:t>
      </w:r>
    </w:p>
    <w:p w:rsidR="0046315E" w:rsidRPr="00B003CA" w:rsidRDefault="0046315E" w:rsidP="0046315E">
      <w:pPr>
        <w:pStyle w:val="a3"/>
        <w:rPr>
          <w:rFonts w:ascii="Times New Roman" w:hAnsi="Times New Roman"/>
          <w:sz w:val="20"/>
          <w:szCs w:val="20"/>
        </w:rPr>
      </w:pPr>
      <w:r w:rsidRPr="00B003CA">
        <w:rPr>
          <w:rFonts w:ascii="Times New Roman" w:hAnsi="Times New Roman"/>
          <w:sz w:val="20"/>
          <w:szCs w:val="20"/>
        </w:rPr>
        <w:t xml:space="preserve">                               Головина Ирина Владимировна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      4.    Опубликовать настоящее решение в Вестнике МО "Тихоновка" и информационно</w:t>
      </w:r>
      <w:r w:rsidR="00B003CA">
        <w:rPr>
          <w:rFonts w:ascii="Times New Roman" w:hAnsi="Times New Roman" w:cs="Times New Roman"/>
          <w:sz w:val="20"/>
          <w:szCs w:val="20"/>
        </w:rPr>
        <w:t>-</w:t>
      </w:r>
      <w:r w:rsidRPr="00B003CA">
        <w:rPr>
          <w:rFonts w:ascii="Times New Roman" w:hAnsi="Times New Roman" w:cs="Times New Roman"/>
          <w:sz w:val="20"/>
          <w:szCs w:val="20"/>
        </w:rPr>
        <w:t>телекоммуникационной сети Интернет.</w:t>
      </w:r>
    </w:p>
    <w:p w:rsidR="00B003CA" w:rsidRDefault="00B003CA" w:rsidP="0046315E">
      <w:pPr>
        <w:spacing w:after="0"/>
        <w:ind w:firstLine="708"/>
        <w:jc w:val="right"/>
        <w:rPr>
          <w:rFonts w:ascii="Times New Roman" w:hAnsi="Times New Roman" w:cs="Times New Roman"/>
          <w:sz w:val="20"/>
          <w:szCs w:val="20"/>
        </w:rPr>
      </w:pPr>
    </w:p>
    <w:p w:rsidR="0046315E" w:rsidRPr="00B003CA" w:rsidRDefault="0046315E" w:rsidP="0046315E">
      <w:pPr>
        <w:spacing w:after="0"/>
        <w:ind w:firstLine="708"/>
        <w:jc w:val="right"/>
        <w:rPr>
          <w:rFonts w:ascii="Times New Roman" w:hAnsi="Times New Roman" w:cs="Times New Roman"/>
          <w:sz w:val="20"/>
          <w:szCs w:val="20"/>
        </w:rPr>
      </w:pPr>
      <w:r w:rsidRPr="00B003CA">
        <w:rPr>
          <w:rFonts w:ascii="Times New Roman" w:hAnsi="Times New Roman" w:cs="Times New Roman"/>
          <w:sz w:val="20"/>
          <w:szCs w:val="20"/>
        </w:rPr>
        <w:t>Глава МО «Тихоновка» ______________ Л.А. Иванова</w:t>
      </w:r>
    </w:p>
    <w:p w:rsidR="0046315E" w:rsidRPr="00B003CA" w:rsidRDefault="0046315E" w:rsidP="0046315E">
      <w:pPr>
        <w:spacing w:after="0" w:line="240" w:lineRule="auto"/>
        <w:jc w:val="center"/>
        <w:rPr>
          <w:rFonts w:ascii="Times New Roman" w:eastAsia="Times New Roman" w:hAnsi="Times New Roman" w:cs="Times New Roman"/>
          <w:b/>
          <w:bCs/>
          <w:sz w:val="20"/>
          <w:szCs w:val="20"/>
        </w:rPr>
      </w:pPr>
      <w:r w:rsidRPr="00B003CA">
        <w:rPr>
          <w:rFonts w:ascii="Times New Roman" w:eastAsia="Times New Roman" w:hAnsi="Times New Roman" w:cs="Times New Roman"/>
          <w:b/>
          <w:bCs/>
          <w:sz w:val="20"/>
          <w:szCs w:val="20"/>
        </w:rPr>
        <w:lastRenderedPageBreak/>
        <w:t>РОССИЙСКАЯ ФЕДЕРАЦИЯ</w:t>
      </w:r>
    </w:p>
    <w:p w:rsidR="0046315E" w:rsidRPr="00B003CA" w:rsidRDefault="0046315E" w:rsidP="0046315E">
      <w:pPr>
        <w:spacing w:after="0" w:line="240" w:lineRule="auto"/>
        <w:jc w:val="center"/>
        <w:rPr>
          <w:rFonts w:ascii="Times New Roman" w:eastAsia="Times New Roman" w:hAnsi="Times New Roman" w:cs="Times New Roman"/>
          <w:b/>
          <w:bCs/>
          <w:sz w:val="20"/>
          <w:szCs w:val="20"/>
        </w:rPr>
      </w:pPr>
      <w:r w:rsidRPr="00B003CA">
        <w:rPr>
          <w:rFonts w:ascii="Times New Roman" w:eastAsia="Times New Roman" w:hAnsi="Times New Roman" w:cs="Times New Roman"/>
          <w:b/>
          <w:bCs/>
          <w:sz w:val="20"/>
          <w:szCs w:val="20"/>
        </w:rPr>
        <w:t>ИРКУТСКАЯ ОБЛАСТЬ</w:t>
      </w:r>
    </w:p>
    <w:p w:rsidR="0046315E" w:rsidRPr="00B003CA" w:rsidRDefault="0046315E" w:rsidP="0046315E">
      <w:pPr>
        <w:spacing w:after="0" w:line="240" w:lineRule="auto"/>
        <w:jc w:val="center"/>
        <w:rPr>
          <w:rFonts w:ascii="Times New Roman" w:eastAsia="Times New Roman" w:hAnsi="Times New Roman" w:cs="Times New Roman"/>
          <w:b/>
          <w:bCs/>
          <w:sz w:val="20"/>
          <w:szCs w:val="20"/>
        </w:rPr>
      </w:pPr>
      <w:r w:rsidRPr="00B003CA">
        <w:rPr>
          <w:rFonts w:ascii="Times New Roman" w:eastAsia="Times New Roman" w:hAnsi="Times New Roman" w:cs="Times New Roman"/>
          <w:b/>
          <w:bCs/>
          <w:sz w:val="20"/>
          <w:szCs w:val="20"/>
        </w:rPr>
        <w:t>БОХАНСКИЙ РАЙОН</w:t>
      </w:r>
    </w:p>
    <w:p w:rsidR="0046315E" w:rsidRPr="00B003CA" w:rsidRDefault="0046315E" w:rsidP="0046315E">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0"/>
          <w:szCs w:val="20"/>
        </w:rPr>
      </w:pPr>
      <w:r w:rsidRPr="00B003CA">
        <w:rPr>
          <w:rFonts w:ascii="Times New Roman" w:eastAsia="Times New Roman" w:hAnsi="Times New Roman" w:cs="Times New Roman"/>
          <w:b/>
          <w:bCs/>
          <w:sz w:val="20"/>
          <w:szCs w:val="20"/>
        </w:rPr>
        <w:t>ДУМА</w:t>
      </w:r>
    </w:p>
    <w:p w:rsidR="0046315E" w:rsidRPr="00B003CA" w:rsidRDefault="0046315E" w:rsidP="0046315E">
      <w:pPr>
        <w:spacing w:after="0"/>
        <w:jc w:val="center"/>
        <w:rPr>
          <w:rFonts w:ascii="Times New Roman" w:eastAsia="Times New Roman" w:hAnsi="Times New Roman" w:cs="Times New Roman"/>
          <w:b/>
          <w:bCs/>
          <w:sz w:val="20"/>
          <w:szCs w:val="20"/>
        </w:rPr>
      </w:pPr>
      <w:r w:rsidRPr="00B003CA">
        <w:rPr>
          <w:rFonts w:ascii="Times New Roman" w:eastAsia="Times New Roman" w:hAnsi="Times New Roman" w:cs="Times New Roman"/>
          <w:b/>
          <w:bCs/>
          <w:sz w:val="20"/>
          <w:szCs w:val="20"/>
        </w:rPr>
        <w:t>МУНИЦИПАЛЬНОГО ОБРАЗОВАНИЯ</w:t>
      </w:r>
    </w:p>
    <w:p w:rsidR="0046315E" w:rsidRPr="00B003CA" w:rsidRDefault="0046315E" w:rsidP="0046315E">
      <w:pPr>
        <w:spacing w:after="0"/>
        <w:jc w:val="center"/>
        <w:rPr>
          <w:rFonts w:ascii="Times New Roman" w:eastAsia="Times New Roman" w:hAnsi="Times New Roman" w:cs="Times New Roman"/>
          <w:b/>
          <w:bCs/>
          <w:sz w:val="20"/>
          <w:szCs w:val="20"/>
        </w:rPr>
      </w:pPr>
      <w:r w:rsidRPr="00B003CA">
        <w:rPr>
          <w:rFonts w:ascii="Times New Roman" w:eastAsia="Times New Roman" w:hAnsi="Times New Roman" w:cs="Times New Roman"/>
          <w:b/>
          <w:bCs/>
          <w:sz w:val="20"/>
          <w:szCs w:val="20"/>
        </w:rPr>
        <w:t>«ТИХОНОВКА»</w:t>
      </w:r>
    </w:p>
    <w:p w:rsidR="0046315E" w:rsidRPr="00B003CA" w:rsidRDefault="0046315E" w:rsidP="0046315E">
      <w:pPr>
        <w:spacing w:after="0"/>
        <w:jc w:val="center"/>
        <w:rPr>
          <w:rFonts w:ascii="Times New Roman" w:eastAsia="Times New Roman" w:hAnsi="Times New Roman" w:cs="Times New Roman"/>
          <w:b/>
          <w:bCs/>
          <w:sz w:val="20"/>
          <w:szCs w:val="20"/>
        </w:rPr>
      </w:pPr>
    </w:p>
    <w:p w:rsidR="0046315E" w:rsidRPr="00B003CA" w:rsidRDefault="0046315E" w:rsidP="0046315E">
      <w:pPr>
        <w:spacing w:after="0"/>
        <w:rPr>
          <w:rFonts w:ascii="Times New Roman" w:eastAsia="Times New Roman" w:hAnsi="Times New Roman" w:cs="Times New Roman"/>
          <w:sz w:val="20"/>
          <w:szCs w:val="20"/>
        </w:rPr>
      </w:pPr>
      <w:r w:rsidRPr="00B003CA">
        <w:rPr>
          <w:rFonts w:ascii="Times New Roman" w:eastAsia="Times New Roman" w:hAnsi="Times New Roman" w:cs="Times New Roman"/>
          <w:sz w:val="20"/>
          <w:szCs w:val="20"/>
        </w:rPr>
        <w:t>Первая   сессия                          Четвертого созыва</w:t>
      </w:r>
    </w:p>
    <w:p w:rsidR="0046315E" w:rsidRPr="00B003CA" w:rsidRDefault="0046315E" w:rsidP="0046315E">
      <w:pPr>
        <w:widowControl w:val="0"/>
        <w:autoSpaceDE w:val="0"/>
        <w:autoSpaceDN w:val="0"/>
        <w:adjustRightInd w:val="0"/>
        <w:spacing w:before="108" w:after="0" w:line="240" w:lineRule="auto"/>
        <w:ind w:left="5103" w:right="-58" w:hanging="5103"/>
        <w:jc w:val="both"/>
        <w:outlineLvl w:val="2"/>
        <w:rPr>
          <w:rFonts w:ascii="Times New Roman" w:eastAsia="Times New Roman" w:hAnsi="Times New Roman" w:cs="Times New Roman"/>
          <w:b/>
          <w:bCs/>
          <w:sz w:val="20"/>
          <w:szCs w:val="20"/>
        </w:rPr>
      </w:pPr>
      <w:r w:rsidRPr="00B003CA">
        <w:rPr>
          <w:rFonts w:ascii="Times New Roman" w:eastAsia="Times New Roman" w:hAnsi="Times New Roman" w:cs="Times New Roman"/>
          <w:b/>
          <w:bCs/>
          <w:sz w:val="20"/>
          <w:szCs w:val="20"/>
        </w:rPr>
        <w:t xml:space="preserve">  25.10.2018 г.                    с.    Тихоновка   </w:t>
      </w:r>
    </w:p>
    <w:p w:rsidR="0046315E" w:rsidRPr="00B003CA" w:rsidRDefault="0046315E" w:rsidP="0046315E">
      <w:pPr>
        <w:widowControl w:val="0"/>
        <w:tabs>
          <w:tab w:val="center" w:pos="4706"/>
        </w:tabs>
        <w:autoSpaceDE w:val="0"/>
        <w:autoSpaceDN w:val="0"/>
        <w:adjustRightInd w:val="0"/>
        <w:spacing w:before="108" w:after="0" w:line="240" w:lineRule="auto"/>
        <w:ind w:left="5103" w:right="-58" w:hanging="5103"/>
        <w:jc w:val="both"/>
        <w:outlineLvl w:val="2"/>
        <w:rPr>
          <w:rFonts w:ascii="Times New Roman" w:eastAsia="Times New Roman" w:hAnsi="Times New Roman" w:cs="Times New Roman"/>
          <w:b/>
          <w:bCs/>
          <w:sz w:val="20"/>
          <w:szCs w:val="20"/>
        </w:rPr>
      </w:pPr>
    </w:p>
    <w:p w:rsidR="0046315E" w:rsidRPr="00B003CA" w:rsidRDefault="0046315E" w:rsidP="0046315E">
      <w:pPr>
        <w:spacing w:after="0"/>
        <w:jc w:val="center"/>
        <w:rPr>
          <w:rFonts w:ascii="Times New Roman" w:eastAsia="Times New Roman" w:hAnsi="Times New Roman" w:cs="Times New Roman"/>
          <w:b/>
          <w:sz w:val="20"/>
          <w:szCs w:val="20"/>
        </w:rPr>
      </w:pPr>
      <w:r w:rsidRPr="00B003CA">
        <w:rPr>
          <w:rFonts w:ascii="Times New Roman" w:eastAsia="Times New Roman" w:hAnsi="Times New Roman" w:cs="Times New Roman"/>
          <w:b/>
          <w:sz w:val="20"/>
          <w:szCs w:val="20"/>
        </w:rPr>
        <w:t xml:space="preserve">Решение №3 </w:t>
      </w:r>
    </w:p>
    <w:p w:rsidR="0046315E" w:rsidRPr="00B003CA" w:rsidRDefault="0046315E" w:rsidP="0046315E">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0"/>
          <w:szCs w:val="20"/>
        </w:rPr>
      </w:pPr>
    </w:p>
    <w:p w:rsidR="0046315E" w:rsidRPr="00B003CA" w:rsidRDefault="0046315E" w:rsidP="0046315E">
      <w:pPr>
        <w:pStyle w:val="a4"/>
        <w:shd w:val="clear" w:color="auto" w:fill="FFFFFF"/>
        <w:jc w:val="center"/>
        <w:rPr>
          <w:sz w:val="20"/>
          <w:szCs w:val="20"/>
        </w:rPr>
      </w:pPr>
      <w:r w:rsidRPr="00B003CA">
        <w:rPr>
          <w:sz w:val="20"/>
          <w:szCs w:val="20"/>
        </w:rPr>
        <w:t>«Об утверждении комиссии 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w:t>
      </w:r>
    </w:p>
    <w:p w:rsidR="00B003CA" w:rsidRDefault="0046315E" w:rsidP="00B003CA">
      <w:pPr>
        <w:pStyle w:val="a4"/>
        <w:shd w:val="clear" w:color="auto" w:fill="FFFFFF"/>
        <w:jc w:val="center"/>
        <w:rPr>
          <w:sz w:val="20"/>
          <w:szCs w:val="20"/>
        </w:rPr>
      </w:pPr>
      <w:r w:rsidRPr="00B003CA">
        <w:rPr>
          <w:sz w:val="20"/>
          <w:szCs w:val="20"/>
        </w:rPr>
        <w:t>В соответствии с Федеральным законом от 25 декабря 2008 года № 273-ФЗ «О противодействии коррупции», Уставом муниципального образования «Тихоновка» Дума</w:t>
      </w:r>
    </w:p>
    <w:p w:rsidR="00B003CA" w:rsidRDefault="0046315E" w:rsidP="00B003CA">
      <w:pPr>
        <w:pStyle w:val="a4"/>
        <w:shd w:val="clear" w:color="auto" w:fill="FFFFFF"/>
        <w:jc w:val="center"/>
        <w:rPr>
          <w:sz w:val="20"/>
          <w:szCs w:val="20"/>
        </w:rPr>
      </w:pPr>
      <w:r w:rsidRPr="00B003CA">
        <w:rPr>
          <w:sz w:val="20"/>
          <w:szCs w:val="20"/>
        </w:rPr>
        <w:t>Р Е Ш</w:t>
      </w:r>
      <w:r w:rsidR="00B003CA">
        <w:rPr>
          <w:sz w:val="20"/>
          <w:szCs w:val="20"/>
        </w:rPr>
        <w:t xml:space="preserve"> И Л А:</w:t>
      </w:r>
    </w:p>
    <w:p w:rsidR="0046315E" w:rsidRPr="00B003CA" w:rsidRDefault="0046315E" w:rsidP="00B003CA">
      <w:pPr>
        <w:pStyle w:val="a4"/>
        <w:shd w:val="clear" w:color="auto" w:fill="FFFFFF"/>
        <w:rPr>
          <w:sz w:val="20"/>
          <w:szCs w:val="20"/>
        </w:rPr>
      </w:pPr>
      <w:r w:rsidRPr="00B003CA">
        <w:rPr>
          <w:sz w:val="20"/>
          <w:szCs w:val="20"/>
        </w:rPr>
        <w:t>1. Утвердить Комиссию 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 в составе:</w:t>
      </w:r>
    </w:p>
    <w:p w:rsidR="0046315E" w:rsidRPr="00B003CA" w:rsidRDefault="0046315E" w:rsidP="0046315E">
      <w:pPr>
        <w:pStyle w:val="a4"/>
        <w:shd w:val="clear" w:color="auto" w:fill="FFFFFF"/>
        <w:rPr>
          <w:sz w:val="20"/>
          <w:szCs w:val="20"/>
        </w:rPr>
      </w:pPr>
      <w:r w:rsidRPr="00B003CA">
        <w:rPr>
          <w:sz w:val="20"/>
          <w:szCs w:val="20"/>
        </w:rPr>
        <w:t xml:space="preserve">1.Председатель комиссии -  </w:t>
      </w:r>
      <w:proofErr w:type="spellStart"/>
      <w:r w:rsidRPr="00B003CA">
        <w:rPr>
          <w:sz w:val="20"/>
          <w:szCs w:val="20"/>
        </w:rPr>
        <w:t>Масленг</w:t>
      </w:r>
      <w:proofErr w:type="spellEnd"/>
      <w:r w:rsidRPr="00B003CA">
        <w:rPr>
          <w:sz w:val="20"/>
          <w:szCs w:val="20"/>
        </w:rPr>
        <w:t xml:space="preserve"> Галина Сергеевна</w:t>
      </w:r>
    </w:p>
    <w:p w:rsidR="0046315E" w:rsidRPr="00B003CA" w:rsidRDefault="0046315E" w:rsidP="0046315E">
      <w:pPr>
        <w:pStyle w:val="a4"/>
        <w:shd w:val="clear" w:color="auto" w:fill="FFFFFF"/>
        <w:rPr>
          <w:sz w:val="20"/>
          <w:szCs w:val="20"/>
        </w:rPr>
      </w:pPr>
      <w:r w:rsidRPr="00B003CA">
        <w:rPr>
          <w:sz w:val="20"/>
          <w:szCs w:val="20"/>
        </w:rPr>
        <w:t xml:space="preserve">2. Секретарь – </w:t>
      </w:r>
      <w:proofErr w:type="spellStart"/>
      <w:r w:rsidRPr="00B003CA">
        <w:rPr>
          <w:sz w:val="20"/>
          <w:szCs w:val="20"/>
        </w:rPr>
        <w:t>Дудакова</w:t>
      </w:r>
      <w:proofErr w:type="spellEnd"/>
      <w:r w:rsidRPr="00B003CA">
        <w:rPr>
          <w:sz w:val="20"/>
          <w:szCs w:val="20"/>
        </w:rPr>
        <w:t xml:space="preserve"> Любовь Петровна</w:t>
      </w:r>
    </w:p>
    <w:p w:rsidR="0046315E" w:rsidRPr="00B003CA" w:rsidRDefault="0046315E" w:rsidP="0046315E">
      <w:pPr>
        <w:pStyle w:val="a4"/>
        <w:shd w:val="clear" w:color="auto" w:fill="FFFFFF"/>
        <w:rPr>
          <w:sz w:val="20"/>
          <w:szCs w:val="20"/>
        </w:rPr>
      </w:pPr>
      <w:r w:rsidRPr="00B003CA">
        <w:rPr>
          <w:sz w:val="20"/>
          <w:szCs w:val="20"/>
        </w:rPr>
        <w:t xml:space="preserve">3.Члены </w:t>
      </w:r>
      <w:proofErr w:type="gramStart"/>
      <w:r w:rsidRPr="00B003CA">
        <w:rPr>
          <w:sz w:val="20"/>
          <w:szCs w:val="20"/>
        </w:rPr>
        <w:t>комиссии  -</w:t>
      </w:r>
      <w:proofErr w:type="gramEnd"/>
      <w:r w:rsidRPr="00B003CA">
        <w:rPr>
          <w:sz w:val="20"/>
          <w:szCs w:val="20"/>
        </w:rPr>
        <w:t xml:space="preserve"> Арсентьева Галина </w:t>
      </w:r>
      <w:proofErr w:type="spellStart"/>
      <w:r w:rsidRPr="00B003CA">
        <w:rPr>
          <w:sz w:val="20"/>
          <w:szCs w:val="20"/>
        </w:rPr>
        <w:t>Юнусовна</w:t>
      </w:r>
      <w:proofErr w:type="spellEnd"/>
    </w:p>
    <w:p w:rsidR="00B003CA" w:rsidRDefault="0046315E" w:rsidP="00B003CA">
      <w:pPr>
        <w:pStyle w:val="a4"/>
        <w:shd w:val="clear" w:color="auto" w:fill="FFFFFF"/>
        <w:rPr>
          <w:sz w:val="20"/>
          <w:szCs w:val="20"/>
        </w:rPr>
      </w:pPr>
      <w:r w:rsidRPr="00B003CA">
        <w:rPr>
          <w:sz w:val="20"/>
          <w:szCs w:val="20"/>
        </w:rPr>
        <w:t>2. Настоящее решение вступает в силу со дня опубликования.</w:t>
      </w:r>
    </w:p>
    <w:p w:rsidR="0046315E" w:rsidRPr="00B003CA" w:rsidRDefault="0046315E" w:rsidP="00B003CA">
      <w:pPr>
        <w:pStyle w:val="a4"/>
        <w:shd w:val="clear" w:color="auto" w:fill="FFFFFF"/>
        <w:rPr>
          <w:sz w:val="20"/>
          <w:szCs w:val="20"/>
        </w:rPr>
      </w:pPr>
      <w:r w:rsidRPr="00B003CA">
        <w:rPr>
          <w:sz w:val="20"/>
          <w:szCs w:val="20"/>
        </w:rPr>
        <w:t>Глава муниципального образования</w:t>
      </w:r>
      <w:r w:rsidR="00B003CA">
        <w:rPr>
          <w:rStyle w:val="apple-converted-space"/>
          <w:sz w:val="20"/>
          <w:szCs w:val="20"/>
        </w:rPr>
        <w:t xml:space="preserve"> «Тихоновка» </w:t>
      </w:r>
      <w:r w:rsidRPr="00B003CA">
        <w:rPr>
          <w:rStyle w:val="apple-converted-space"/>
          <w:sz w:val="20"/>
          <w:szCs w:val="20"/>
        </w:rPr>
        <w:t>Л.А. Иванова</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 xml:space="preserve">ИРКУТСКАЯ ОБЛАСТЬ </w:t>
      </w:r>
      <w:r w:rsidRPr="00B003CA">
        <w:rPr>
          <w:rFonts w:ascii="Times New Roman" w:hAnsi="Times New Roman" w:cs="Times New Roman"/>
          <w:b/>
          <w:sz w:val="20"/>
          <w:szCs w:val="20"/>
        </w:rPr>
        <w:br/>
        <w:t xml:space="preserve">БОХАНСКИЙ РАЙОН </w:t>
      </w:r>
      <w:r w:rsidRPr="00B003CA">
        <w:rPr>
          <w:rFonts w:ascii="Times New Roman" w:hAnsi="Times New Roman" w:cs="Times New Roman"/>
          <w:b/>
          <w:sz w:val="20"/>
          <w:szCs w:val="20"/>
        </w:rPr>
        <w:br/>
        <w:t xml:space="preserve">ДУМА </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 xml:space="preserve">МУНИЦИПАЛЬНОГО ОБРАЗОВАНИЯ «ТИХОНОВКА» </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РЕШЕНИЕ № 4</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Первая сессия                          Четвертого созыва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 xml:space="preserve">25.10.2018 г.                                   </w:t>
      </w:r>
      <w:proofErr w:type="spellStart"/>
      <w:r w:rsidRPr="00B003CA">
        <w:rPr>
          <w:rFonts w:ascii="Times New Roman" w:hAnsi="Times New Roman" w:cs="Times New Roman"/>
          <w:sz w:val="20"/>
          <w:szCs w:val="20"/>
        </w:rPr>
        <w:t>с.Тихоновка</w:t>
      </w:r>
      <w:proofErr w:type="spellEnd"/>
      <w:r w:rsidRPr="00B003CA">
        <w:rPr>
          <w:rFonts w:ascii="Times New Roman" w:hAnsi="Times New Roman" w:cs="Times New Roman"/>
          <w:sz w:val="20"/>
          <w:szCs w:val="20"/>
        </w:rPr>
        <w:t xml:space="preserve">                                              </w:t>
      </w:r>
    </w:p>
    <w:p w:rsidR="0046315E" w:rsidRPr="00B003CA" w:rsidRDefault="0046315E" w:rsidP="00B003CA">
      <w:pPr>
        <w:spacing w:after="0"/>
        <w:jc w:val="center"/>
        <w:rPr>
          <w:rFonts w:ascii="Times New Roman" w:hAnsi="Times New Roman" w:cs="Times New Roman"/>
          <w:sz w:val="20"/>
          <w:szCs w:val="20"/>
        </w:rPr>
      </w:pPr>
      <w:r w:rsidRPr="00B003CA">
        <w:rPr>
          <w:rFonts w:ascii="Times New Roman" w:hAnsi="Times New Roman" w:cs="Times New Roman"/>
          <w:sz w:val="20"/>
          <w:szCs w:val="20"/>
        </w:rPr>
        <w:t>«Об утверждении прогнозного Плана приватизации</w:t>
      </w:r>
    </w:p>
    <w:p w:rsidR="0046315E" w:rsidRPr="00B003CA" w:rsidRDefault="0046315E" w:rsidP="00B003CA">
      <w:pPr>
        <w:spacing w:after="0"/>
        <w:jc w:val="center"/>
        <w:rPr>
          <w:rFonts w:ascii="Times New Roman" w:hAnsi="Times New Roman" w:cs="Times New Roman"/>
          <w:sz w:val="20"/>
          <w:szCs w:val="20"/>
        </w:rPr>
      </w:pPr>
      <w:r w:rsidRPr="00B003CA">
        <w:rPr>
          <w:rFonts w:ascii="Times New Roman" w:hAnsi="Times New Roman" w:cs="Times New Roman"/>
          <w:sz w:val="20"/>
          <w:szCs w:val="20"/>
        </w:rPr>
        <w:t>на очередной финансовый 2019 год»</w:t>
      </w:r>
    </w:p>
    <w:p w:rsidR="0046315E" w:rsidRPr="00B003CA" w:rsidRDefault="0046315E" w:rsidP="00B003CA">
      <w:pPr>
        <w:spacing w:after="0"/>
        <w:jc w:val="center"/>
        <w:rPr>
          <w:rFonts w:ascii="Times New Roman" w:hAnsi="Times New Roman" w:cs="Times New Roman"/>
          <w:sz w:val="20"/>
          <w:szCs w:val="20"/>
        </w:rPr>
      </w:pP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Руководствуясь   Федеральным законом Российской Федерации от 6.10.2003 года № 131-ФЗ «Об общих принципах  организации местного самоуправления в Российской Федерации», в соответствии с Федеральным законом  от 21.12.2001 года № 178-ФЗ «О приватизации государственного и муниципального имущества», с Федеральным законом Российской Федерации № 159-ФЗ от 22.06.2008г.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 Думы МО «Тихоновка» № 196 от 30.08.2018 года «Об утверждении положения о приватизации муниципального имущества в муниципальном образовании «Тихоновка», руководствуясь Уставом МО «Тихоновка» </w:t>
      </w:r>
    </w:p>
    <w:p w:rsidR="0046315E" w:rsidRPr="00B003CA" w:rsidRDefault="0046315E" w:rsidP="0046315E">
      <w:pPr>
        <w:spacing w:after="0"/>
        <w:jc w:val="both"/>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ДУМА РЕШИЛА:</w:t>
      </w:r>
    </w:p>
    <w:p w:rsidR="0046315E" w:rsidRPr="00B003CA" w:rsidRDefault="0046315E" w:rsidP="0046315E">
      <w:pPr>
        <w:spacing w:after="0"/>
        <w:jc w:val="center"/>
        <w:rPr>
          <w:rFonts w:ascii="Times New Roman" w:hAnsi="Times New Roman" w:cs="Times New Roman"/>
          <w:sz w:val="20"/>
          <w:szCs w:val="20"/>
        </w:rPr>
      </w:pP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1. Утвердить прилагаемый прогнозный План приватизации муниципального имущества на очередной </w:t>
      </w:r>
      <w:proofErr w:type="gramStart"/>
      <w:r w:rsidRPr="00B003CA">
        <w:rPr>
          <w:rFonts w:ascii="Times New Roman" w:hAnsi="Times New Roman" w:cs="Times New Roman"/>
          <w:sz w:val="20"/>
          <w:szCs w:val="20"/>
        </w:rPr>
        <w:t>финансовый  2019</w:t>
      </w:r>
      <w:proofErr w:type="gramEnd"/>
      <w:r w:rsidRPr="00B003CA">
        <w:rPr>
          <w:rFonts w:ascii="Times New Roman" w:hAnsi="Times New Roman" w:cs="Times New Roman"/>
          <w:sz w:val="20"/>
          <w:szCs w:val="20"/>
        </w:rPr>
        <w:t xml:space="preserve"> год.</w:t>
      </w: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2. Рекомендовать администрации МО «Тихоновка» произвести независимую оценку выделенных помещений здания автовокзала и жилого помещения (квартиры)</w:t>
      </w: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3. Помещения по адресу: -</w:t>
      </w:r>
      <w:proofErr w:type="spellStart"/>
      <w:r w:rsidRPr="00B003CA">
        <w:rPr>
          <w:rFonts w:ascii="Times New Roman" w:hAnsi="Times New Roman" w:cs="Times New Roman"/>
          <w:sz w:val="20"/>
          <w:szCs w:val="20"/>
        </w:rPr>
        <w:t>с.Тихоновка</w:t>
      </w:r>
      <w:proofErr w:type="spellEnd"/>
      <w:r w:rsidRPr="00B003CA">
        <w:rPr>
          <w:rFonts w:ascii="Times New Roman" w:hAnsi="Times New Roman" w:cs="Times New Roman"/>
          <w:sz w:val="20"/>
          <w:szCs w:val="20"/>
        </w:rPr>
        <w:t xml:space="preserve"> </w:t>
      </w:r>
      <w:proofErr w:type="spellStart"/>
      <w:r w:rsidRPr="00B003CA">
        <w:rPr>
          <w:rFonts w:ascii="Times New Roman" w:hAnsi="Times New Roman" w:cs="Times New Roman"/>
          <w:sz w:val="20"/>
          <w:szCs w:val="20"/>
        </w:rPr>
        <w:t>ул.Лермонтова</w:t>
      </w:r>
      <w:proofErr w:type="spellEnd"/>
      <w:r w:rsidRPr="00B003CA">
        <w:rPr>
          <w:rFonts w:ascii="Times New Roman" w:hAnsi="Times New Roman" w:cs="Times New Roman"/>
          <w:sz w:val="20"/>
          <w:szCs w:val="20"/>
        </w:rPr>
        <w:t xml:space="preserve"> д.10-1 -60,8 кв.м. –свободное </w:t>
      </w:r>
      <w:proofErr w:type="spellStart"/>
      <w:r w:rsidRPr="00B003CA">
        <w:rPr>
          <w:rFonts w:ascii="Times New Roman" w:hAnsi="Times New Roman" w:cs="Times New Roman"/>
          <w:sz w:val="20"/>
          <w:szCs w:val="20"/>
        </w:rPr>
        <w:t>с.Тихоновка</w:t>
      </w:r>
      <w:proofErr w:type="spellEnd"/>
      <w:r w:rsidRPr="00B003CA">
        <w:rPr>
          <w:rFonts w:ascii="Times New Roman" w:hAnsi="Times New Roman" w:cs="Times New Roman"/>
          <w:sz w:val="20"/>
          <w:szCs w:val="20"/>
        </w:rPr>
        <w:t xml:space="preserve"> </w:t>
      </w:r>
      <w:proofErr w:type="spellStart"/>
      <w:r w:rsidRPr="00B003CA">
        <w:rPr>
          <w:rFonts w:ascii="Times New Roman" w:hAnsi="Times New Roman" w:cs="Times New Roman"/>
          <w:sz w:val="20"/>
          <w:szCs w:val="20"/>
        </w:rPr>
        <w:t>ул.Лермонтова</w:t>
      </w:r>
      <w:proofErr w:type="spellEnd"/>
      <w:r w:rsidRPr="00B003CA">
        <w:rPr>
          <w:rFonts w:ascii="Times New Roman" w:hAnsi="Times New Roman" w:cs="Times New Roman"/>
          <w:sz w:val="20"/>
          <w:szCs w:val="20"/>
        </w:rPr>
        <w:t xml:space="preserve"> д.10-3 -20,9 кв.м. –</w:t>
      </w:r>
      <w:proofErr w:type="gramStart"/>
      <w:r w:rsidRPr="00B003CA">
        <w:rPr>
          <w:rFonts w:ascii="Times New Roman" w:hAnsi="Times New Roman" w:cs="Times New Roman"/>
          <w:sz w:val="20"/>
          <w:szCs w:val="20"/>
        </w:rPr>
        <w:t>свободное;-</w:t>
      </w:r>
      <w:proofErr w:type="spellStart"/>
      <w:proofErr w:type="gramEnd"/>
      <w:r w:rsidRPr="00B003CA">
        <w:rPr>
          <w:rFonts w:ascii="Times New Roman" w:hAnsi="Times New Roman" w:cs="Times New Roman"/>
          <w:sz w:val="20"/>
          <w:szCs w:val="20"/>
        </w:rPr>
        <w:t>с.Тихоновка</w:t>
      </w:r>
      <w:proofErr w:type="spellEnd"/>
      <w:r w:rsidRPr="00B003CA">
        <w:rPr>
          <w:rFonts w:ascii="Times New Roman" w:hAnsi="Times New Roman" w:cs="Times New Roman"/>
          <w:sz w:val="20"/>
          <w:szCs w:val="20"/>
        </w:rPr>
        <w:t xml:space="preserve"> ул. Лермонтова д.10-4 – 25,2 </w:t>
      </w:r>
      <w:proofErr w:type="spellStart"/>
      <w:r w:rsidRPr="00B003CA">
        <w:rPr>
          <w:rFonts w:ascii="Times New Roman" w:hAnsi="Times New Roman" w:cs="Times New Roman"/>
          <w:sz w:val="20"/>
          <w:szCs w:val="20"/>
        </w:rPr>
        <w:t>кв.м</w:t>
      </w:r>
      <w:proofErr w:type="spellEnd"/>
      <w:r w:rsidRPr="00B003CA">
        <w:rPr>
          <w:rFonts w:ascii="Times New Roman" w:hAnsi="Times New Roman" w:cs="Times New Roman"/>
          <w:sz w:val="20"/>
          <w:szCs w:val="20"/>
        </w:rPr>
        <w:t xml:space="preserve">.- </w:t>
      </w:r>
      <w:proofErr w:type="spellStart"/>
      <w:r w:rsidRPr="00B003CA">
        <w:rPr>
          <w:rFonts w:ascii="Times New Roman" w:hAnsi="Times New Roman" w:cs="Times New Roman"/>
          <w:sz w:val="20"/>
          <w:szCs w:val="20"/>
        </w:rPr>
        <w:t>свободное;с</w:t>
      </w:r>
      <w:proofErr w:type="spellEnd"/>
      <w:r w:rsidRPr="00B003CA">
        <w:rPr>
          <w:rFonts w:ascii="Times New Roman" w:hAnsi="Times New Roman" w:cs="Times New Roman"/>
          <w:sz w:val="20"/>
          <w:szCs w:val="20"/>
        </w:rPr>
        <w:t>. Тихоновка ул. Калинина д. 12 кв. 2 – 42,8 кв.м. - свободное, выставить на торги на открытый аукцион по  заключению  договора купли-продажи.</w:t>
      </w: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4. Опубликовать настоящее решение в Вестнике МО «Тихоновка» и на официальном сайте МО «Тихоновка» в информационно-телекоммуникационной сети Интернет. </w:t>
      </w:r>
    </w:p>
    <w:p w:rsidR="0046315E" w:rsidRPr="00B003CA" w:rsidRDefault="0046315E" w:rsidP="0046315E">
      <w:pPr>
        <w:spacing w:after="0"/>
        <w:jc w:val="both"/>
        <w:rPr>
          <w:rFonts w:ascii="Times New Roman" w:hAnsi="Times New Roman" w:cs="Times New Roman"/>
          <w:sz w:val="20"/>
          <w:szCs w:val="20"/>
        </w:rPr>
      </w:pPr>
    </w:p>
    <w:p w:rsidR="0046315E" w:rsidRPr="00B003CA" w:rsidRDefault="0046315E" w:rsidP="0046315E">
      <w:pPr>
        <w:spacing w:after="0"/>
        <w:jc w:val="both"/>
        <w:rPr>
          <w:rFonts w:ascii="Times New Roman" w:hAnsi="Times New Roman" w:cs="Times New Roman"/>
          <w:sz w:val="20"/>
          <w:szCs w:val="20"/>
        </w:rPr>
      </w:pPr>
    </w:p>
    <w:p w:rsidR="0046315E" w:rsidRPr="00B003CA" w:rsidRDefault="0046315E" w:rsidP="0046315E">
      <w:pPr>
        <w:spacing w:after="0"/>
        <w:jc w:val="right"/>
        <w:rPr>
          <w:rFonts w:ascii="Times New Roman" w:hAnsi="Times New Roman" w:cs="Times New Roman"/>
          <w:sz w:val="20"/>
          <w:szCs w:val="20"/>
        </w:rPr>
      </w:pPr>
      <w:r w:rsidRPr="00B003CA">
        <w:rPr>
          <w:rFonts w:ascii="Times New Roman" w:hAnsi="Times New Roman" w:cs="Times New Roman"/>
          <w:sz w:val="20"/>
          <w:szCs w:val="20"/>
        </w:rPr>
        <w:t xml:space="preserve">Председатель Думы МО «Тихоновка», </w:t>
      </w:r>
    </w:p>
    <w:p w:rsidR="0046315E" w:rsidRPr="00B003CA" w:rsidRDefault="0046315E" w:rsidP="0046315E">
      <w:pPr>
        <w:spacing w:after="0"/>
        <w:jc w:val="right"/>
        <w:rPr>
          <w:rFonts w:ascii="Times New Roman" w:hAnsi="Times New Roman" w:cs="Times New Roman"/>
          <w:sz w:val="20"/>
          <w:szCs w:val="20"/>
        </w:rPr>
      </w:pPr>
      <w:r w:rsidRPr="00B003CA">
        <w:rPr>
          <w:rFonts w:ascii="Times New Roman" w:hAnsi="Times New Roman" w:cs="Times New Roman"/>
          <w:sz w:val="20"/>
          <w:szCs w:val="20"/>
        </w:rPr>
        <w:t>г</w:t>
      </w:r>
      <w:r w:rsidR="00B003CA">
        <w:rPr>
          <w:rFonts w:ascii="Times New Roman" w:hAnsi="Times New Roman" w:cs="Times New Roman"/>
          <w:sz w:val="20"/>
          <w:szCs w:val="20"/>
        </w:rPr>
        <w:t>лава МО «Тихоновка» ________</w:t>
      </w:r>
      <w:r w:rsidRPr="00B003CA">
        <w:rPr>
          <w:rFonts w:ascii="Times New Roman" w:hAnsi="Times New Roman" w:cs="Times New Roman"/>
          <w:sz w:val="20"/>
          <w:szCs w:val="20"/>
        </w:rPr>
        <w:t xml:space="preserve"> Л.А. Иванова</w:t>
      </w:r>
    </w:p>
    <w:p w:rsidR="0046315E" w:rsidRPr="00B003CA" w:rsidRDefault="0046315E" w:rsidP="0046315E">
      <w:pPr>
        <w:spacing w:after="0"/>
        <w:jc w:val="both"/>
        <w:rPr>
          <w:rFonts w:ascii="Times New Roman" w:hAnsi="Times New Roman" w:cs="Times New Roman"/>
          <w:sz w:val="20"/>
          <w:szCs w:val="20"/>
        </w:rPr>
      </w:pPr>
    </w:p>
    <w:p w:rsidR="0046315E" w:rsidRPr="00B003CA" w:rsidRDefault="0046315E" w:rsidP="0046315E">
      <w:pPr>
        <w:spacing w:after="0"/>
        <w:jc w:val="right"/>
        <w:rPr>
          <w:rFonts w:ascii="Times New Roman" w:hAnsi="Times New Roman" w:cs="Times New Roman"/>
          <w:sz w:val="20"/>
          <w:szCs w:val="20"/>
        </w:rPr>
      </w:pPr>
    </w:p>
    <w:p w:rsidR="0046315E" w:rsidRPr="00B003CA" w:rsidRDefault="0046315E" w:rsidP="0046315E">
      <w:pPr>
        <w:spacing w:after="0"/>
        <w:jc w:val="right"/>
        <w:rPr>
          <w:rFonts w:ascii="Times New Roman" w:hAnsi="Times New Roman" w:cs="Times New Roman"/>
          <w:sz w:val="20"/>
          <w:szCs w:val="20"/>
        </w:rPr>
      </w:pPr>
      <w:r w:rsidRPr="00B003CA">
        <w:rPr>
          <w:rFonts w:ascii="Times New Roman" w:hAnsi="Times New Roman" w:cs="Times New Roman"/>
          <w:sz w:val="20"/>
          <w:szCs w:val="20"/>
        </w:rPr>
        <w:lastRenderedPageBreak/>
        <w:t xml:space="preserve">Приложение № 1              </w:t>
      </w:r>
    </w:p>
    <w:p w:rsidR="0046315E" w:rsidRPr="00B003CA" w:rsidRDefault="0046315E" w:rsidP="0046315E">
      <w:pPr>
        <w:spacing w:after="0"/>
        <w:jc w:val="right"/>
        <w:rPr>
          <w:rFonts w:ascii="Times New Roman" w:hAnsi="Times New Roman" w:cs="Times New Roman"/>
          <w:sz w:val="20"/>
          <w:szCs w:val="20"/>
        </w:rPr>
      </w:pPr>
      <w:r w:rsidRPr="00B003CA">
        <w:rPr>
          <w:rFonts w:ascii="Times New Roman" w:hAnsi="Times New Roman" w:cs="Times New Roman"/>
          <w:sz w:val="20"/>
          <w:szCs w:val="20"/>
        </w:rPr>
        <w:t xml:space="preserve">          к решению Думы № 01</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от 25.10. 2018г.</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 xml:space="preserve">Перечень объектов недвижимого имущества муниципального образования «Тихоновка», планируемые для </w:t>
      </w:r>
      <w:proofErr w:type="gramStart"/>
      <w:r w:rsidRPr="00B003CA">
        <w:rPr>
          <w:rFonts w:ascii="Times New Roman" w:hAnsi="Times New Roman" w:cs="Times New Roman"/>
          <w:sz w:val="20"/>
          <w:szCs w:val="20"/>
        </w:rPr>
        <w:t>приватизации  на</w:t>
      </w:r>
      <w:proofErr w:type="gramEnd"/>
      <w:r w:rsidRPr="00B003CA">
        <w:rPr>
          <w:rFonts w:ascii="Times New Roman" w:hAnsi="Times New Roman" w:cs="Times New Roman"/>
          <w:sz w:val="20"/>
          <w:szCs w:val="20"/>
        </w:rPr>
        <w:t xml:space="preserve"> 2019 год</w:t>
      </w:r>
    </w:p>
    <w:p w:rsidR="0046315E" w:rsidRPr="00B003CA" w:rsidRDefault="0046315E" w:rsidP="0046315E">
      <w:pPr>
        <w:spacing w:after="0"/>
        <w:jc w:val="center"/>
        <w:rPr>
          <w:rFonts w:ascii="Times New Roman" w:hAnsi="Times New Roman" w:cs="Times New Roman"/>
          <w:sz w:val="20"/>
          <w:szCs w:val="20"/>
        </w:rPr>
      </w:pPr>
    </w:p>
    <w:tbl>
      <w:tblPr>
        <w:tblStyle w:val="a5"/>
        <w:tblW w:w="11199" w:type="dxa"/>
        <w:tblInd w:w="-1026" w:type="dxa"/>
        <w:tblLayout w:type="fixed"/>
        <w:tblLook w:val="04A0" w:firstRow="1" w:lastRow="0" w:firstColumn="1" w:lastColumn="0" w:noHBand="0" w:noVBand="1"/>
      </w:tblPr>
      <w:tblGrid>
        <w:gridCol w:w="425"/>
        <w:gridCol w:w="1560"/>
        <w:gridCol w:w="1984"/>
        <w:gridCol w:w="2552"/>
        <w:gridCol w:w="1276"/>
        <w:gridCol w:w="1559"/>
        <w:gridCol w:w="1843"/>
      </w:tblGrid>
      <w:tr w:rsidR="0046315E" w:rsidRPr="00B003CA" w:rsidTr="00C57222">
        <w:tc>
          <w:tcPr>
            <w:tcW w:w="425" w:type="dxa"/>
          </w:tcPr>
          <w:p w:rsidR="0046315E" w:rsidRPr="00B003CA" w:rsidRDefault="0046315E" w:rsidP="00B003CA">
            <w:pPr>
              <w:jc w:val="center"/>
              <w:rPr>
                <w:rFonts w:ascii="Times New Roman" w:hAnsi="Times New Roman" w:cs="Times New Roman"/>
                <w:sz w:val="20"/>
                <w:szCs w:val="20"/>
              </w:rPr>
            </w:pPr>
            <w:r w:rsidRPr="00B003CA">
              <w:rPr>
                <w:rFonts w:ascii="Times New Roman" w:hAnsi="Times New Roman" w:cs="Times New Roman"/>
                <w:sz w:val="20"/>
                <w:szCs w:val="20"/>
              </w:rPr>
              <w:t>№</w:t>
            </w:r>
          </w:p>
        </w:tc>
        <w:tc>
          <w:tcPr>
            <w:tcW w:w="1560" w:type="dxa"/>
          </w:tcPr>
          <w:p w:rsidR="0046315E" w:rsidRPr="00B003CA" w:rsidRDefault="0046315E" w:rsidP="00B003CA">
            <w:pPr>
              <w:jc w:val="center"/>
              <w:rPr>
                <w:rFonts w:ascii="Times New Roman" w:hAnsi="Times New Roman" w:cs="Times New Roman"/>
                <w:sz w:val="20"/>
                <w:szCs w:val="20"/>
              </w:rPr>
            </w:pPr>
            <w:r w:rsidRPr="00B003CA">
              <w:rPr>
                <w:rFonts w:ascii="Times New Roman" w:hAnsi="Times New Roman" w:cs="Times New Roman"/>
                <w:sz w:val="20"/>
                <w:szCs w:val="20"/>
              </w:rPr>
              <w:t>Наименование объекта</w:t>
            </w:r>
          </w:p>
        </w:tc>
        <w:tc>
          <w:tcPr>
            <w:tcW w:w="1984" w:type="dxa"/>
          </w:tcPr>
          <w:p w:rsidR="0046315E" w:rsidRPr="00B003CA" w:rsidRDefault="0046315E" w:rsidP="00B003CA">
            <w:pPr>
              <w:jc w:val="center"/>
              <w:rPr>
                <w:rFonts w:ascii="Times New Roman" w:hAnsi="Times New Roman" w:cs="Times New Roman"/>
                <w:sz w:val="20"/>
                <w:szCs w:val="20"/>
              </w:rPr>
            </w:pPr>
            <w:r w:rsidRPr="00B003CA">
              <w:rPr>
                <w:rFonts w:ascii="Times New Roman" w:hAnsi="Times New Roman" w:cs="Times New Roman"/>
                <w:sz w:val="20"/>
                <w:szCs w:val="20"/>
              </w:rPr>
              <w:t>Место нахождения объекта</w:t>
            </w:r>
          </w:p>
        </w:tc>
        <w:tc>
          <w:tcPr>
            <w:tcW w:w="2552" w:type="dxa"/>
          </w:tcPr>
          <w:p w:rsidR="00C57222" w:rsidRDefault="0046315E" w:rsidP="00C57222">
            <w:pPr>
              <w:rPr>
                <w:rFonts w:ascii="Times New Roman" w:hAnsi="Times New Roman" w:cs="Times New Roman"/>
                <w:sz w:val="20"/>
                <w:szCs w:val="20"/>
              </w:rPr>
            </w:pPr>
            <w:r w:rsidRPr="00B003CA">
              <w:rPr>
                <w:rFonts w:ascii="Times New Roman" w:hAnsi="Times New Roman" w:cs="Times New Roman"/>
                <w:sz w:val="20"/>
                <w:szCs w:val="20"/>
              </w:rPr>
              <w:t>Назначение</w:t>
            </w:r>
          </w:p>
          <w:p w:rsidR="0046315E" w:rsidRPr="00B003CA" w:rsidRDefault="0046315E" w:rsidP="00C57222">
            <w:pPr>
              <w:rPr>
                <w:rFonts w:ascii="Times New Roman" w:hAnsi="Times New Roman" w:cs="Times New Roman"/>
                <w:sz w:val="20"/>
                <w:szCs w:val="20"/>
              </w:rPr>
            </w:pPr>
            <w:r w:rsidRPr="00B003CA">
              <w:rPr>
                <w:rFonts w:ascii="Times New Roman" w:hAnsi="Times New Roman" w:cs="Times New Roman"/>
                <w:sz w:val="20"/>
                <w:szCs w:val="20"/>
              </w:rPr>
              <w:t xml:space="preserve"> имущества</w:t>
            </w:r>
          </w:p>
        </w:tc>
        <w:tc>
          <w:tcPr>
            <w:tcW w:w="1276" w:type="dxa"/>
          </w:tcPr>
          <w:p w:rsidR="0046315E" w:rsidRPr="00B003CA" w:rsidRDefault="0046315E" w:rsidP="00B003CA">
            <w:pPr>
              <w:jc w:val="center"/>
              <w:rPr>
                <w:rFonts w:ascii="Times New Roman" w:hAnsi="Times New Roman" w:cs="Times New Roman"/>
                <w:sz w:val="20"/>
                <w:szCs w:val="20"/>
              </w:rPr>
            </w:pPr>
            <w:r w:rsidRPr="00B003CA">
              <w:rPr>
                <w:rFonts w:ascii="Times New Roman" w:hAnsi="Times New Roman" w:cs="Times New Roman"/>
                <w:sz w:val="20"/>
                <w:szCs w:val="20"/>
              </w:rPr>
              <w:t>Площадь объекта (кв.м.)</w:t>
            </w:r>
          </w:p>
        </w:tc>
        <w:tc>
          <w:tcPr>
            <w:tcW w:w="1559" w:type="dxa"/>
          </w:tcPr>
          <w:p w:rsidR="0046315E" w:rsidRPr="00B003CA" w:rsidRDefault="0046315E" w:rsidP="00B003CA">
            <w:pPr>
              <w:jc w:val="center"/>
              <w:rPr>
                <w:rFonts w:ascii="Times New Roman" w:hAnsi="Times New Roman" w:cs="Times New Roman"/>
                <w:sz w:val="20"/>
                <w:szCs w:val="20"/>
              </w:rPr>
            </w:pPr>
            <w:r w:rsidRPr="00B003CA">
              <w:rPr>
                <w:rFonts w:ascii="Times New Roman" w:hAnsi="Times New Roman" w:cs="Times New Roman"/>
                <w:sz w:val="20"/>
                <w:szCs w:val="20"/>
              </w:rPr>
              <w:t>Предполагаемый срок приватизации</w:t>
            </w:r>
          </w:p>
        </w:tc>
        <w:tc>
          <w:tcPr>
            <w:tcW w:w="1843" w:type="dxa"/>
          </w:tcPr>
          <w:p w:rsidR="0046315E" w:rsidRPr="00B003CA" w:rsidRDefault="0046315E" w:rsidP="00B003CA">
            <w:pPr>
              <w:jc w:val="center"/>
              <w:rPr>
                <w:rFonts w:ascii="Times New Roman" w:hAnsi="Times New Roman" w:cs="Times New Roman"/>
                <w:sz w:val="20"/>
                <w:szCs w:val="20"/>
              </w:rPr>
            </w:pPr>
            <w:r w:rsidRPr="00B003CA">
              <w:rPr>
                <w:rFonts w:ascii="Times New Roman" w:hAnsi="Times New Roman" w:cs="Times New Roman"/>
                <w:sz w:val="20"/>
                <w:szCs w:val="20"/>
              </w:rPr>
              <w:t>Предполагаемое поступление средств от приватизации в местный бюджет</w:t>
            </w:r>
          </w:p>
        </w:tc>
      </w:tr>
      <w:tr w:rsidR="0046315E" w:rsidRPr="00B003CA" w:rsidTr="00C57222">
        <w:tc>
          <w:tcPr>
            <w:tcW w:w="425"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1</w:t>
            </w:r>
          </w:p>
        </w:tc>
        <w:tc>
          <w:tcPr>
            <w:tcW w:w="1560"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Помещение автовокзала</w:t>
            </w:r>
          </w:p>
        </w:tc>
        <w:tc>
          <w:tcPr>
            <w:tcW w:w="1984"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Иркутская обл., Боханский р-он, с. Тихоновка ул. Лермонтова д. 10-1</w:t>
            </w:r>
          </w:p>
        </w:tc>
        <w:tc>
          <w:tcPr>
            <w:tcW w:w="2552"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 xml:space="preserve">нежилое </w:t>
            </w:r>
          </w:p>
        </w:tc>
        <w:tc>
          <w:tcPr>
            <w:tcW w:w="1276"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60,8</w:t>
            </w:r>
          </w:p>
        </w:tc>
        <w:tc>
          <w:tcPr>
            <w:tcW w:w="1559"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1-3 квартал 2019г.</w:t>
            </w:r>
          </w:p>
        </w:tc>
        <w:tc>
          <w:tcPr>
            <w:tcW w:w="1843"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3 квартал 2019г.</w:t>
            </w:r>
          </w:p>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318 тыс. руб.</w:t>
            </w:r>
          </w:p>
        </w:tc>
      </w:tr>
      <w:tr w:rsidR="0046315E" w:rsidRPr="00B003CA" w:rsidTr="00C57222">
        <w:tc>
          <w:tcPr>
            <w:tcW w:w="425"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2</w:t>
            </w:r>
          </w:p>
        </w:tc>
        <w:tc>
          <w:tcPr>
            <w:tcW w:w="1560"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Помещение автовокзала</w:t>
            </w:r>
          </w:p>
        </w:tc>
        <w:tc>
          <w:tcPr>
            <w:tcW w:w="1984"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Иркутская обл., Боханский р-он, с. Тихоновка ул. Лермонтова д. 10-3</w:t>
            </w:r>
          </w:p>
        </w:tc>
        <w:tc>
          <w:tcPr>
            <w:tcW w:w="2552"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нежилое</w:t>
            </w:r>
          </w:p>
        </w:tc>
        <w:tc>
          <w:tcPr>
            <w:tcW w:w="1276"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20,9</w:t>
            </w:r>
          </w:p>
        </w:tc>
        <w:tc>
          <w:tcPr>
            <w:tcW w:w="1559"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1-3 квартал 2019г.</w:t>
            </w:r>
          </w:p>
        </w:tc>
        <w:tc>
          <w:tcPr>
            <w:tcW w:w="1843"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3 квартал 2019г.</w:t>
            </w:r>
          </w:p>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127 тыс. руб.</w:t>
            </w:r>
          </w:p>
        </w:tc>
      </w:tr>
      <w:tr w:rsidR="0046315E" w:rsidRPr="00B003CA" w:rsidTr="00C57222">
        <w:tc>
          <w:tcPr>
            <w:tcW w:w="425"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3</w:t>
            </w:r>
          </w:p>
        </w:tc>
        <w:tc>
          <w:tcPr>
            <w:tcW w:w="1560"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Помещение автовокзала</w:t>
            </w:r>
          </w:p>
        </w:tc>
        <w:tc>
          <w:tcPr>
            <w:tcW w:w="1984"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Иркутская обл., Боханский р-он, с. Тихоновка ул. Лермонтова д. 10-4</w:t>
            </w:r>
          </w:p>
        </w:tc>
        <w:tc>
          <w:tcPr>
            <w:tcW w:w="2552"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нежилое</w:t>
            </w:r>
          </w:p>
        </w:tc>
        <w:tc>
          <w:tcPr>
            <w:tcW w:w="1276"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25,2</w:t>
            </w:r>
          </w:p>
        </w:tc>
        <w:tc>
          <w:tcPr>
            <w:tcW w:w="1559"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1-3 квартал 2019г.</w:t>
            </w:r>
          </w:p>
        </w:tc>
        <w:tc>
          <w:tcPr>
            <w:tcW w:w="1843"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3 квартал 2019г.</w:t>
            </w:r>
          </w:p>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150 тыс. руб.</w:t>
            </w:r>
          </w:p>
        </w:tc>
      </w:tr>
      <w:tr w:rsidR="0046315E" w:rsidRPr="00B003CA" w:rsidTr="00C57222">
        <w:tc>
          <w:tcPr>
            <w:tcW w:w="425"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4</w:t>
            </w:r>
          </w:p>
        </w:tc>
        <w:tc>
          <w:tcPr>
            <w:tcW w:w="1560"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Жилое помещение (квартира)</w:t>
            </w:r>
          </w:p>
        </w:tc>
        <w:tc>
          <w:tcPr>
            <w:tcW w:w="1984"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Иркутская обл., Боханский р-он, с. Тихоновка ул. Калинина д. 12 кв. 2</w:t>
            </w:r>
          </w:p>
        </w:tc>
        <w:tc>
          <w:tcPr>
            <w:tcW w:w="2552"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жилое</w:t>
            </w:r>
          </w:p>
        </w:tc>
        <w:tc>
          <w:tcPr>
            <w:tcW w:w="1276"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42,8</w:t>
            </w:r>
          </w:p>
        </w:tc>
        <w:tc>
          <w:tcPr>
            <w:tcW w:w="1559"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1-3 квартал 2019г.</w:t>
            </w:r>
          </w:p>
        </w:tc>
        <w:tc>
          <w:tcPr>
            <w:tcW w:w="1843" w:type="dxa"/>
          </w:tcPr>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3 квартал 2019г.</w:t>
            </w:r>
          </w:p>
          <w:p w:rsidR="0046315E" w:rsidRPr="00B003CA" w:rsidRDefault="0046315E" w:rsidP="00B003CA">
            <w:pPr>
              <w:rPr>
                <w:rFonts w:ascii="Times New Roman" w:hAnsi="Times New Roman" w:cs="Times New Roman"/>
                <w:sz w:val="20"/>
                <w:szCs w:val="20"/>
              </w:rPr>
            </w:pPr>
            <w:r w:rsidRPr="00B003CA">
              <w:rPr>
                <w:rFonts w:ascii="Times New Roman" w:hAnsi="Times New Roman" w:cs="Times New Roman"/>
                <w:sz w:val="20"/>
                <w:szCs w:val="20"/>
              </w:rPr>
              <w:t>150 тыс. руб.</w:t>
            </w:r>
          </w:p>
        </w:tc>
      </w:tr>
    </w:tbl>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 xml:space="preserve">РОССИЙСКАЯ ФЕДЕРАЦИЯ </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ИРКУТСКАЯ ОБЛАСТЬ</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МУНИЦИПАЛЬНОЕ ОБРАЗОВАНИЕ</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«БОХАНСКИЙ РАЙОН»</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СЕЛЬСКОЕ ПОСЕЛЕНИЕ «ТИХОНОВКА»</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ДУМА</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РЕШЕНИЕ № 5</w:t>
      </w:r>
    </w:p>
    <w:p w:rsidR="0046315E" w:rsidRPr="00B003CA" w:rsidRDefault="0046315E" w:rsidP="00C57222">
      <w:pPr>
        <w:spacing w:after="0"/>
        <w:rPr>
          <w:rFonts w:ascii="Times New Roman" w:hAnsi="Times New Roman" w:cs="Times New Roman"/>
          <w:b/>
          <w:sz w:val="20"/>
          <w:szCs w:val="20"/>
        </w:rPr>
      </w:pPr>
      <w:r w:rsidRPr="00B003CA">
        <w:rPr>
          <w:rFonts w:ascii="Times New Roman" w:hAnsi="Times New Roman" w:cs="Times New Roman"/>
          <w:b/>
          <w:sz w:val="20"/>
          <w:szCs w:val="20"/>
        </w:rPr>
        <w:t>Первая сессия                          Четвертая сессия</w:t>
      </w:r>
    </w:p>
    <w:p w:rsidR="0046315E" w:rsidRPr="00B003CA" w:rsidRDefault="0046315E" w:rsidP="00C57222">
      <w:pPr>
        <w:spacing w:after="0"/>
        <w:rPr>
          <w:rFonts w:ascii="Times New Roman" w:hAnsi="Times New Roman" w:cs="Times New Roman"/>
          <w:b/>
          <w:sz w:val="20"/>
          <w:szCs w:val="20"/>
        </w:rPr>
      </w:pPr>
      <w:r w:rsidRPr="00B003CA">
        <w:rPr>
          <w:rFonts w:ascii="Times New Roman" w:hAnsi="Times New Roman" w:cs="Times New Roman"/>
          <w:b/>
          <w:sz w:val="20"/>
          <w:szCs w:val="20"/>
        </w:rPr>
        <w:t xml:space="preserve">25.10.2018 год                              с. Тихоновка                             </w:t>
      </w:r>
    </w:p>
    <w:p w:rsidR="0046315E" w:rsidRPr="00B003CA" w:rsidRDefault="0046315E" w:rsidP="0046315E">
      <w:pPr>
        <w:pStyle w:val="ConsPlusTitle"/>
        <w:widowControl/>
        <w:jc w:val="center"/>
        <w:rPr>
          <w:sz w:val="20"/>
          <w:szCs w:val="20"/>
        </w:rPr>
      </w:pPr>
      <w:r w:rsidRPr="00B003CA">
        <w:rPr>
          <w:sz w:val="20"/>
          <w:szCs w:val="20"/>
        </w:rPr>
        <w:t xml:space="preserve">О ВНЕСЕНИИ ИЗМЕНЕНИЙ В ПОЛОЖЕНИЕ «О МУНИЦИПАЛЬНОЙ СЛУЖБЕ </w:t>
      </w:r>
      <w:proofErr w:type="gramStart"/>
      <w:r w:rsidRPr="00B003CA">
        <w:rPr>
          <w:sz w:val="20"/>
          <w:szCs w:val="20"/>
        </w:rPr>
        <w:t>В МУНИЦИПАЛЬНОМ ОБРАЗОВАНИЯ</w:t>
      </w:r>
      <w:proofErr w:type="gramEnd"/>
      <w:r w:rsidRPr="00B003CA">
        <w:rPr>
          <w:sz w:val="20"/>
          <w:szCs w:val="20"/>
        </w:rPr>
        <w:t xml:space="preserve"> «ТИХОНОВКА»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В связи с внесением изменений в Федеральный </w:t>
      </w:r>
      <w:hyperlink r:id="rId5" w:history="1">
        <w:r w:rsidRPr="00B003CA">
          <w:rPr>
            <w:rStyle w:val="a6"/>
            <w:rFonts w:ascii="Times New Roman" w:hAnsi="Times New Roman" w:cs="Times New Roman"/>
            <w:sz w:val="20"/>
            <w:szCs w:val="20"/>
          </w:rPr>
          <w:t>закон</w:t>
        </w:r>
      </w:hyperlink>
      <w:r w:rsidRPr="00B003CA">
        <w:rPr>
          <w:rFonts w:ascii="Times New Roman" w:hAnsi="Times New Roman" w:cs="Times New Roman"/>
          <w:sz w:val="20"/>
          <w:szCs w:val="20"/>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«Тихоновка»</w:t>
      </w:r>
    </w:p>
    <w:p w:rsidR="0046315E" w:rsidRPr="00B003CA" w:rsidRDefault="0046315E" w:rsidP="0046315E">
      <w:pPr>
        <w:shd w:val="clear" w:color="auto" w:fill="FFFFFF"/>
        <w:spacing w:after="0"/>
        <w:jc w:val="center"/>
        <w:outlineLvl w:val="0"/>
        <w:rPr>
          <w:rFonts w:ascii="Times New Roman" w:hAnsi="Times New Roman" w:cs="Times New Roman"/>
          <w:b/>
          <w:sz w:val="20"/>
          <w:szCs w:val="20"/>
        </w:rPr>
      </w:pPr>
      <w:r w:rsidRPr="00B003CA">
        <w:rPr>
          <w:rFonts w:ascii="Times New Roman" w:hAnsi="Times New Roman" w:cs="Times New Roman"/>
          <w:b/>
          <w:sz w:val="20"/>
          <w:szCs w:val="20"/>
        </w:rPr>
        <w:t>Дума решила:</w:t>
      </w:r>
    </w:p>
    <w:p w:rsidR="0046315E" w:rsidRPr="00B003CA" w:rsidRDefault="0046315E" w:rsidP="0046315E">
      <w:pPr>
        <w:spacing w:after="0"/>
        <w:ind w:firstLine="709"/>
        <w:jc w:val="both"/>
        <w:rPr>
          <w:rFonts w:ascii="Times New Roman" w:hAnsi="Times New Roman" w:cs="Times New Roman"/>
          <w:sz w:val="20"/>
          <w:szCs w:val="20"/>
        </w:rPr>
      </w:pPr>
      <w:r w:rsidRPr="00B003CA">
        <w:rPr>
          <w:rFonts w:ascii="Times New Roman" w:hAnsi="Times New Roman" w:cs="Times New Roman"/>
          <w:sz w:val="20"/>
          <w:szCs w:val="20"/>
        </w:rPr>
        <w:t xml:space="preserve">1. Внести в Положение о порядке прохождения муниципальной службы в </w:t>
      </w:r>
      <w:r w:rsidRPr="00B003CA">
        <w:rPr>
          <w:rFonts w:ascii="Times New Roman" w:hAnsi="Times New Roman" w:cs="Times New Roman"/>
          <w:sz w:val="20"/>
          <w:szCs w:val="20"/>
        </w:rPr>
        <w:lastRenderedPageBreak/>
        <w:t>муниципальном образовании «Тихоновка», утвержденное решением Думы МО «Тихоновка» от 31.05.2018 г. № 189 (далее Положение), следующие изменения:</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1) пункт 3 части 1 статьи 15 Положения (Запреты, связанные с муниципальной службой) изложить в следующей редакции: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6315E" w:rsidRPr="00B003CA" w:rsidRDefault="0046315E" w:rsidP="0046315E">
      <w:pPr>
        <w:autoSpaceDE w:val="0"/>
        <w:autoSpaceDN w:val="0"/>
        <w:adjustRightInd w:val="0"/>
        <w:spacing w:after="0"/>
        <w:jc w:val="both"/>
        <w:outlineLvl w:val="2"/>
        <w:rPr>
          <w:rFonts w:ascii="Times New Roman" w:hAnsi="Times New Roman" w:cs="Times New Roman"/>
          <w:sz w:val="20"/>
          <w:szCs w:val="20"/>
        </w:rPr>
      </w:pPr>
      <w:r w:rsidRPr="00B003CA">
        <w:rPr>
          <w:rFonts w:ascii="Times New Roman" w:hAnsi="Times New Roman" w:cs="Times New Roman"/>
          <w:sz w:val="20"/>
          <w:szCs w:val="20"/>
        </w:rPr>
        <w:t xml:space="preserve">         2) Часть 3 статьи 52 Положения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пунктом 2.1 следующего содержания: "2.1) доклада специалиста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rsidRPr="00B003CA">
        <w:rPr>
          <w:rFonts w:ascii="Times New Roman" w:hAnsi="Times New Roman" w:cs="Times New Roman"/>
          <w:sz w:val="20"/>
          <w:szCs w:val="20"/>
        </w:rPr>
        <w:lastRenderedPageBreak/>
        <w:t>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2. Опубликовать данное решение в муниципальном Вестнике и информационно-телекоммуникационной сети Интернет.</w:t>
      </w:r>
    </w:p>
    <w:p w:rsidR="0046315E" w:rsidRPr="00B003CA" w:rsidRDefault="0046315E" w:rsidP="0046315E">
      <w:pPr>
        <w:spacing w:after="0"/>
        <w:ind w:firstLine="709"/>
        <w:jc w:val="both"/>
        <w:rPr>
          <w:rFonts w:ascii="Times New Roman" w:hAnsi="Times New Roman" w:cs="Times New Roman"/>
          <w:sz w:val="20"/>
          <w:szCs w:val="20"/>
        </w:rPr>
      </w:pPr>
    </w:p>
    <w:p w:rsidR="0046315E" w:rsidRPr="00B003CA" w:rsidRDefault="0046315E" w:rsidP="0046315E">
      <w:pPr>
        <w:spacing w:after="0"/>
        <w:ind w:firstLine="709"/>
        <w:jc w:val="both"/>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Председатель Думы,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Глава сельского поселения «</w:t>
      </w:r>
      <w:proofErr w:type="gramStart"/>
      <w:r w:rsidRPr="00B003CA">
        <w:rPr>
          <w:rFonts w:ascii="Times New Roman" w:hAnsi="Times New Roman" w:cs="Times New Roman"/>
          <w:sz w:val="20"/>
          <w:szCs w:val="20"/>
        </w:rPr>
        <w:t>Тихоновка»  _</w:t>
      </w:r>
      <w:proofErr w:type="gramEnd"/>
      <w:r w:rsidRPr="00B003CA">
        <w:rPr>
          <w:rFonts w:ascii="Times New Roman" w:hAnsi="Times New Roman" w:cs="Times New Roman"/>
          <w:sz w:val="20"/>
          <w:szCs w:val="20"/>
        </w:rPr>
        <w:t>_________________________ Л.А. Иванова</w:t>
      </w:r>
    </w:p>
    <w:p w:rsidR="0046315E" w:rsidRPr="00B003CA" w:rsidRDefault="0046315E" w:rsidP="0046315E">
      <w:pPr>
        <w:autoSpaceDE w:val="0"/>
        <w:autoSpaceDN w:val="0"/>
        <w:adjustRightInd w:val="0"/>
        <w:spacing w:after="0"/>
        <w:ind w:firstLine="540"/>
        <w:jc w:val="right"/>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right"/>
        <w:rPr>
          <w:rFonts w:ascii="Times New Roman" w:hAnsi="Times New Roman" w:cs="Times New Roman"/>
          <w:sz w:val="20"/>
          <w:szCs w:val="20"/>
        </w:rPr>
      </w:pPr>
      <w:r w:rsidRPr="00B003CA">
        <w:rPr>
          <w:rFonts w:ascii="Times New Roman" w:hAnsi="Times New Roman" w:cs="Times New Roman"/>
          <w:sz w:val="20"/>
          <w:szCs w:val="20"/>
        </w:rPr>
        <w:t xml:space="preserve">  Приложение к Решению Думы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                                                                                                          № 2 </w:t>
      </w:r>
      <w:proofErr w:type="gramStart"/>
      <w:r w:rsidRPr="00B003CA">
        <w:rPr>
          <w:rFonts w:ascii="Times New Roman" w:hAnsi="Times New Roman" w:cs="Times New Roman"/>
          <w:sz w:val="20"/>
          <w:szCs w:val="20"/>
        </w:rPr>
        <w:t>от  25.10.</w:t>
      </w:r>
      <w:proofErr w:type="gramEnd"/>
      <w:r w:rsidRPr="00B003CA">
        <w:rPr>
          <w:rFonts w:ascii="Times New Roman" w:hAnsi="Times New Roman" w:cs="Times New Roman"/>
          <w:sz w:val="20"/>
          <w:szCs w:val="20"/>
        </w:rPr>
        <w:t xml:space="preserve"> 2018 г.</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pStyle w:val="ConsPlusTitle"/>
        <w:widowControl/>
        <w:jc w:val="center"/>
        <w:rPr>
          <w:sz w:val="20"/>
          <w:szCs w:val="20"/>
        </w:rPr>
      </w:pPr>
      <w:r w:rsidRPr="00B003CA">
        <w:rPr>
          <w:sz w:val="20"/>
          <w:szCs w:val="20"/>
        </w:rPr>
        <w:t>ПОЛОЖЕНИЕ</w:t>
      </w:r>
    </w:p>
    <w:p w:rsidR="0046315E" w:rsidRPr="00B003CA" w:rsidRDefault="0046315E" w:rsidP="0046315E">
      <w:pPr>
        <w:pStyle w:val="ConsPlusTitle"/>
        <w:widowControl/>
        <w:jc w:val="center"/>
        <w:rPr>
          <w:sz w:val="20"/>
          <w:szCs w:val="20"/>
        </w:rPr>
      </w:pPr>
      <w:r w:rsidRPr="00B003CA">
        <w:rPr>
          <w:sz w:val="20"/>
          <w:szCs w:val="20"/>
        </w:rPr>
        <w:t xml:space="preserve">О МУНИЦИПАЛЬНОЙ СЛУЖБЕ В МУНИЦИПАЛЬНОМ ОБРАЗОВАНИИ </w:t>
      </w:r>
      <w:r w:rsidRPr="00B003CA">
        <w:rPr>
          <w:sz w:val="20"/>
          <w:szCs w:val="20"/>
        </w:rPr>
        <w:br/>
        <w:t>«Тихоновка»</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В соответствии с Федеральными законами "</w:t>
      </w:r>
      <w:hyperlink r:id="rId6" w:history="1">
        <w:r w:rsidRPr="00B003CA">
          <w:rPr>
            <w:rStyle w:val="a6"/>
            <w:rFonts w:ascii="Times New Roman" w:hAnsi="Times New Roman" w:cs="Times New Roman"/>
            <w:sz w:val="20"/>
            <w:szCs w:val="20"/>
          </w:rPr>
          <w:t>Об общих принципах</w:t>
        </w:r>
      </w:hyperlink>
      <w:r w:rsidRPr="00B003CA">
        <w:rPr>
          <w:rFonts w:ascii="Times New Roman" w:hAnsi="Times New Roman" w:cs="Times New Roman"/>
          <w:sz w:val="20"/>
          <w:szCs w:val="20"/>
        </w:rPr>
        <w:t xml:space="preserve"> организации местного самоуправления в Российской Федерации", "</w:t>
      </w:r>
      <w:hyperlink r:id="rId7" w:history="1">
        <w:r w:rsidRPr="00B003CA">
          <w:rPr>
            <w:rStyle w:val="a6"/>
            <w:rFonts w:ascii="Times New Roman" w:hAnsi="Times New Roman" w:cs="Times New Roman"/>
            <w:sz w:val="20"/>
            <w:szCs w:val="20"/>
          </w:rPr>
          <w:t>О муниципальной службе</w:t>
        </w:r>
      </w:hyperlink>
      <w:r w:rsidRPr="00B003CA">
        <w:rPr>
          <w:rFonts w:ascii="Times New Roman" w:hAnsi="Times New Roman" w:cs="Times New Roman"/>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autoSpaceDE w:val="0"/>
        <w:autoSpaceDN w:val="0"/>
        <w:adjustRightInd w:val="0"/>
        <w:spacing w:after="0"/>
        <w:jc w:val="center"/>
        <w:outlineLvl w:val="1"/>
        <w:rPr>
          <w:rFonts w:ascii="Times New Roman" w:hAnsi="Times New Roman" w:cs="Times New Roman"/>
          <w:sz w:val="20"/>
          <w:szCs w:val="20"/>
        </w:rPr>
      </w:pPr>
      <w:r w:rsidRPr="00B003CA">
        <w:rPr>
          <w:rFonts w:ascii="Times New Roman" w:hAnsi="Times New Roman" w:cs="Times New Roman"/>
          <w:sz w:val="20"/>
          <w:szCs w:val="20"/>
        </w:rPr>
        <w:t>Глава 1. ОБЩИЕ ПОЛОЖЕНИЯ</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 Муниципальная служба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 Должность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Должность муниципальной службы - это образуемая в соответствии с </w:t>
      </w:r>
      <w:hyperlink r:id="rId8" w:history="1">
        <w:r w:rsidRPr="00B003CA">
          <w:rPr>
            <w:rStyle w:val="a6"/>
            <w:rFonts w:ascii="Times New Roman" w:hAnsi="Times New Roman" w:cs="Times New Roman"/>
            <w:sz w:val="20"/>
            <w:szCs w:val="20"/>
          </w:rPr>
          <w:t>Уставом</w:t>
        </w:r>
      </w:hyperlink>
      <w:r w:rsidRPr="00B003CA">
        <w:rPr>
          <w:rFonts w:ascii="Times New Roman" w:hAnsi="Times New Roman" w:cs="Times New Roman"/>
          <w:sz w:val="20"/>
          <w:szCs w:val="20"/>
        </w:rPr>
        <w:t xml:space="preserve"> муниципального образования должность в органах местного самоуправления муниципального образования, аппарате </w:t>
      </w:r>
      <w:r w:rsidRPr="00B003CA">
        <w:rPr>
          <w:rFonts w:ascii="Times New Roman" w:hAnsi="Times New Roman" w:cs="Times New Roman"/>
          <w:sz w:val="20"/>
          <w:szCs w:val="20"/>
        </w:rPr>
        <w:lastRenderedPageBreak/>
        <w:t>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Муниципальная служба осуществляется на штатных должностях в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Штатное расписание органа местного самоуправления утверждается главой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3. Муниципальный служащий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B003CA">
          <w:rPr>
            <w:rStyle w:val="a6"/>
            <w:rFonts w:ascii="Times New Roman" w:hAnsi="Times New Roman" w:cs="Times New Roman"/>
            <w:sz w:val="20"/>
            <w:szCs w:val="20"/>
          </w:rPr>
          <w:t>Уставом</w:t>
        </w:r>
      </w:hyperlink>
      <w:r w:rsidRPr="00B003CA">
        <w:rPr>
          <w:rFonts w:ascii="Times New Roman" w:hAnsi="Times New Roman" w:cs="Times New Roman"/>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3. Лица, исполняющие обязанности по техническому обеспечению деятельности органов </w:t>
      </w:r>
      <w:r w:rsidRPr="00B003CA">
        <w:rPr>
          <w:rFonts w:ascii="Times New Roman" w:hAnsi="Times New Roman" w:cs="Times New Roman"/>
          <w:sz w:val="20"/>
          <w:szCs w:val="20"/>
        </w:rPr>
        <w:lastRenderedPageBreak/>
        <w:t>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4. Правовая основа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Муниципальная служба в муниципальном образовании осуществляется в соответствии с </w:t>
      </w:r>
      <w:hyperlink r:id="rId10" w:history="1">
        <w:r w:rsidRPr="00B003CA">
          <w:rPr>
            <w:rStyle w:val="a6"/>
            <w:rFonts w:ascii="Times New Roman" w:hAnsi="Times New Roman" w:cs="Times New Roman"/>
            <w:sz w:val="20"/>
            <w:szCs w:val="20"/>
          </w:rPr>
          <w:t>Конституцией</w:t>
        </w:r>
      </w:hyperlink>
      <w:r w:rsidRPr="00B003CA">
        <w:rPr>
          <w:rFonts w:ascii="Times New Roman" w:hAnsi="Times New Roman" w:cs="Times New Roman"/>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B003CA">
          <w:rPr>
            <w:rStyle w:val="a6"/>
            <w:rFonts w:ascii="Times New Roman" w:hAnsi="Times New Roman" w:cs="Times New Roman"/>
            <w:sz w:val="20"/>
            <w:szCs w:val="20"/>
          </w:rPr>
          <w:t>Уставом</w:t>
        </w:r>
      </w:hyperlink>
      <w:r w:rsidRPr="00B003CA">
        <w:rPr>
          <w:rFonts w:ascii="Times New Roman" w:hAnsi="Times New Roman" w:cs="Times New Roman"/>
          <w:sz w:val="20"/>
          <w:szCs w:val="20"/>
        </w:rPr>
        <w:t xml:space="preserve"> муниципального образования и иными муниципальными правовыми актами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5. Задачи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Задачами муниципальной службы являются: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обеспечение прав граждан в области местного самоуправления на территории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обеспечение решения вопросов местного значения городского округа;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3) исполнение </w:t>
      </w:r>
      <w:hyperlink r:id="rId12" w:history="1">
        <w:r w:rsidRPr="00B003CA">
          <w:rPr>
            <w:rStyle w:val="a6"/>
            <w:rFonts w:ascii="Times New Roman" w:hAnsi="Times New Roman" w:cs="Times New Roman"/>
            <w:sz w:val="20"/>
            <w:szCs w:val="20"/>
          </w:rPr>
          <w:t>Конституции</w:t>
        </w:r>
      </w:hyperlink>
      <w:r w:rsidRPr="00B003CA">
        <w:rPr>
          <w:rFonts w:ascii="Times New Roman" w:hAnsi="Times New Roman" w:cs="Times New Roman"/>
          <w:sz w:val="20"/>
          <w:szCs w:val="20"/>
        </w:rPr>
        <w:t xml:space="preserve"> Российской Федерации, федерального и областного законодательства, </w:t>
      </w:r>
      <w:hyperlink r:id="rId13" w:history="1">
        <w:r w:rsidRPr="00B003CA">
          <w:rPr>
            <w:rStyle w:val="a6"/>
            <w:rFonts w:ascii="Times New Roman" w:hAnsi="Times New Roman" w:cs="Times New Roman"/>
            <w:sz w:val="20"/>
            <w:szCs w:val="20"/>
          </w:rPr>
          <w:t>Устава</w:t>
        </w:r>
      </w:hyperlink>
      <w:r w:rsidRPr="00B003CA">
        <w:rPr>
          <w:rFonts w:ascii="Times New Roman" w:hAnsi="Times New Roman" w:cs="Times New Roman"/>
          <w:sz w:val="20"/>
          <w:szCs w:val="20"/>
        </w:rPr>
        <w:t xml:space="preserve"> муниципального образования и иных муниципальных правовых муниципального образования;</w:t>
      </w:r>
    </w:p>
    <w:p w:rsidR="0046315E" w:rsidRPr="00B003CA" w:rsidRDefault="00B003CA" w:rsidP="0046315E">
      <w:pPr>
        <w:autoSpaceDE w:val="0"/>
        <w:autoSpaceDN w:val="0"/>
        <w:adjustRightInd w:val="0"/>
        <w:spacing w:after="0"/>
        <w:ind w:firstLine="540"/>
        <w:jc w:val="both"/>
        <w:rPr>
          <w:rFonts w:ascii="Times New Roman" w:hAnsi="Times New Roman" w:cs="Times New Roman"/>
          <w:sz w:val="20"/>
          <w:szCs w:val="20"/>
        </w:rPr>
      </w:pPr>
      <w:hyperlink r:id="rId14" w:history="1">
        <w:r w:rsidR="0046315E" w:rsidRPr="00B003CA">
          <w:rPr>
            <w:rStyle w:val="a6"/>
            <w:rFonts w:ascii="Times New Roman" w:hAnsi="Times New Roman" w:cs="Times New Roman"/>
            <w:sz w:val="20"/>
            <w:szCs w:val="20"/>
          </w:rPr>
          <w:t>4</w:t>
        </w:r>
      </w:hyperlink>
      <w:r w:rsidR="0046315E" w:rsidRPr="00B003CA">
        <w:rPr>
          <w:rFonts w:ascii="Times New Roman" w:hAnsi="Times New Roman" w:cs="Times New Roman"/>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46315E" w:rsidRPr="00B003CA" w:rsidRDefault="00B003CA" w:rsidP="0046315E">
      <w:pPr>
        <w:autoSpaceDE w:val="0"/>
        <w:autoSpaceDN w:val="0"/>
        <w:adjustRightInd w:val="0"/>
        <w:spacing w:after="0"/>
        <w:ind w:firstLine="540"/>
        <w:jc w:val="both"/>
        <w:rPr>
          <w:rFonts w:ascii="Times New Roman" w:hAnsi="Times New Roman" w:cs="Times New Roman"/>
          <w:sz w:val="20"/>
          <w:szCs w:val="20"/>
        </w:rPr>
      </w:pPr>
      <w:hyperlink r:id="rId15" w:history="1">
        <w:r w:rsidR="0046315E" w:rsidRPr="00B003CA">
          <w:rPr>
            <w:rStyle w:val="a6"/>
            <w:rFonts w:ascii="Times New Roman" w:hAnsi="Times New Roman" w:cs="Times New Roman"/>
            <w:sz w:val="20"/>
            <w:szCs w:val="20"/>
          </w:rPr>
          <w:t>5</w:t>
        </w:r>
      </w:hyperlink>
      <w:r w:rsidR="0046315E" w:rsidRPr="00B003CA">
        <w:rPr>
          <w:rFonts w:ascii="Times New Roman" w:hAnsi="Times New Roman" w:cs="Times New Roman"/>
          <w:sz w:val="20"/>
          <w:szCs w:val="20"/>
        </w:rPr>
        <w:t>) оказание содействия федеральным и областным органам государственной власти;</w:t>
      </w:r>
    </w:p>
    <w:p w:rsidR="0046315E" w:rsidRPr="00B003CA" w:rsidRDefault="00B003CA" w:rsidP="0046315E">
      <w:pPr>
        <w:autoSpaceDE w:val="0"/>
        <w:autoSpaceDN w:val="0"/>
        <w:adjustRightInd w:val="0"/>
        <w:spacing w:after="0"/>
        <w:ind w:firstLine="540"/>
        <w:jc w:val="both"/>
        <w:rPr>
          <w:rFonts w:ascii="Times New Roman" w:hAnsi="Times New Roman" w:cs="Times New Roman"/>
          <w:sz w:val="20"/>
          <w:szCs w:val="20"/>
        </w:rPr>
      </w:pPr>
      <w:hyperlink r:id="rId16" w:history="1">
        <w:r w:rsidR="0046315E" w:rsidRPr="00B003CA">
          <w:rPr>
            <w:rStyle w:val="a6"/>
            <w:rFonts w:ascii="Times New Roman" w:hAnsi="Times New Roman" w:cs="Times New Roman"/>
            <w:sz w:val="20"/>
            <w:szCs w:val="20"/>
          </w:rPr>
          <w:t>6</w:t>
        </w:r>
      </w:hyperlink>
      <w:r w:rsidR="0046315E" w:rsidRPr="00B003CA">
        <w:rPr>
          <w:rFonts w:ascii="Times New Roman" w:hAnsi="Times New Roman" w:cs="Times New Roman"/>
          <w:sz w:val="20"/>
          <w:szCs w:val="20"/>
        </w:rPr>
        <w:t xml:space="preserve">) представление, выражение и защита интересов муниципального образования город </w:t>
      </w:r>
      <w:r w:rsidR="0046315E" w:rsidRPr="00B003CA">
        <w:rPr>
          <w:rFonts w:ascii="Times New Roman" w:hAnsi="Times New Roman" w:cs="Times New Roman"/>
          <w:sz w:val="20"/>
          <w:szCs w:val="20"/>
        </w:rPr>
        <w:lastRenderedPageBreak/>
        <w:t>Иркутск в органах государственной власти и объединениях муниципальных образований.</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6. Принципы организации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Муниципальная служба основывается на принципах: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верховенства </w:t>
      </w:r>
      <w:hyperlink r:id="rId17" w:history="1">
        <w:r w:rsidRPr="00B003CA">
          <w:rPr>
            <w:rStyle w:val="a6"/>
            <w:rFonts w:ascii="Times New Roman" w:hAnsi="Times New Roman" w:cs="Times New Roman"/>
            <w:sz w:val="20"/>
            <w:szCs w:val="20"/>
          </w:rPr>
          <w:t>Конституции</w:t>
        </w:r>
      </w:hyperlink>
      <w:r w:rsidRPr="00B003CA">
        <w:rPr>
          <w:rFonts w:ascii="Times New Roman" w:hAnsi="Times New Roman" w:cs="Times New Roman"/>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приоритета прав и свобод человека и гражданина;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доступности информации о деятельности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профессионализма и компетентности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5) ответственности муниципальных служащих за неисполнение или ненадлежащее исполнение своих должностных обязанностей;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7) правовой и социальной защищенности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8) стабильности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9) внепартийности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11) взаимодействия с общественными объединениями и гражданами.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7. Финансирование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Финансирование муниципальной службы осуществляется за счет средств бюджета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Расходы бюджета на муниципальную службу, включая обеспечение гарантий для муниципальных служащих, установленных </w:t>
      </w:r>
      <w:r w:rsidRPr="00B003CA">
        <w:rPr>
          <w:rFonts w:ascii="Times New Roman" w:hAnsi="Times New Roman" w:cs="Times New Roman"/>
          <w:sz w:val="20"/>
          <w:szCs w:val="20"/>
        </w:rPr>
        <w:lastRenderedPageBreak/>
        <w:t>законодательством и настоящим Положением, определяются и осуществляются в соответствии с требованиями законодательства.</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autoSpaceDE w:val="0"/>
        <w:autoSpaceDN w:val="0"/>
        <w:adjustRightInd w:val="0"/>
        <w:spacing w:after="0"/>
        <w:jc w:val="center"/>
        <w:outlineLvl w:val="1"/>
        <w:rPr>
          <w:rFonts w:ascii="Times New Roman" w:hAnsi="Times New Roman" w:cs="Times New Roman"/>
          <w:sz w:val="20"/>
          <w:szCs w:val="20"/>
        </w:rPr>
      </w:pPr>
      <w:r w:rsidRPr="00B003CA">
        <w:rPr>
          <w:rFonts w:ascii="Times New Roman" w:hAnsi="Times New Roman" w:cs="Times New Roman"/>
          <w:sz w:val="20"/>
          <w:szCs w:val="20"/>
        </w:rPr>
        <w:t>Глава 2. СИСТЕМА ДОЛЖНОСТЕЙ МУНИЦИПАЛЬНОЙ СЛУЖБЫ</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8. Группы должностей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высшие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главные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ведущие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старшие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младшие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Должности муниципальной службы образуются в порядке, определенном законодательством, в соответствии с </w:t>
      </w:r>
      <w:hyperlink r:id="rId18" w:history="1">
        <w:r w:rsidRPr="00B003CA">
          <w:rPr>
            <w:rStyle w:val="a6"/>
            <w:rFonts w:ascii="Times New Roman" w:hAnsi="Times New Roman" w:cs="Times New Roman"/>
            <w:sz w:val="20"/>
            <w:szCs w:val="20"/>
          </w:rPr>
          <w:t>Уставом</w:t>
        </w:r>
      </w:hyperlink>
      <w:r w:rsidRPr="00B003CA">
        <w:rPr>
          <w:rFonts w:ascii="Times New Roman" w:hAnsi="Times New Roman" w:cs="Times New Roman"/>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3. Должности муниципальной службы в муниципальном образовании устанавливаются </w:t>
      </w:r>
      <w:hyperlink r:id="rId19" w:history="1">
        <w:r w:rsidRPr="00B003CA">
          <w:rPr>
            <w:rStyle w:val="a6"/>
            <w:rFonts w:ascii="Times New Roman" w:hAnsi="Times New Roman" w:cs="Times New Roman"/>
            <w:sz w:val="20"/>
            <w:szCs w:val="20"/>
          </w:rPr>
          <w:t>Перечнем</w:t>
        </w:r>
      </w:hyperlink>
      <w:r w:rsidRPr="00B003CA">
        <w:rPr>
          <w:rFonts w:ascii="Times New Roman" w:hAnsi="Times New Roman" w:cs="Times New Roman"/>
          <w:sz w:val="20"/>
          <w:szCs w:val="20"/>
        </w:rPr>
        <w:t xml:space="preserve"> должностей муниципальной службы в муниципальном образовании в соответствии с </w:t>
      </w:r>
      <w:hyperlink r:id="rId20" w:history="1">
        <w:r w:rsidRPr="00B003CA">
          <w:rPr>
            <w:rStyle w:val="a6"/>
            <w:rFonts w:ascii="Times New Roman" w:hAnsi="Times New Roman" w:cs="Times New Roman"/>
            <w:sz w:val="20"/>
            <w:szCs w:val="20"/>
          </w:rPr>
          <w:t>Реестром</w:t>
        </w:r>
      </w:hyperlink>
      <w:r w:rsidRPr="00B003CA">
        <w:rPr>
          <w:rFonts w:ascii="Times New Roman" w:hAnsi="Times New Roman" w:cs="Times New Roman"/>
          <w:sz w:val="20"/>
          <w:szCs w:val="20"/>
        </w:rPr>
        <w:t xml:space="preserve"> должностей муниципальной службы в Иркутской области, утвержденным законом Иркутской области.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Штатное расписание органа местного самоуправления составляется в соответствии с требованиями Федерального </w:t>
      </w:r>
      <w:hyperlink r:id="rId21" w:history="1">
        <w:r w:rsidRPr="00B003CA">
          <w:rPr>
            <w:rStyle w:val="a6"/>
            <w:rFonts w:ascii="Times New Roman" w:hAnsi="Times New Roman" w:cs="Times New Roman"/>
            <w:sz w:val="20"/>
            <w:szCs w:val="20"/>
          </w:rPr>
          <w:t>закона</w:t>
        </w:r>
      </w:hyperlink>
      <w:r w:rsidRPr="00B003CA">
        <w:rPr>
          <w:rFonts w:ascii="Times New Roman" w:hAnsi="Times New Roman" w:cs="Times New Roman"/>
          <w:sz w:val="20"/>
          <w:szCs w:val="20"/>
        </w:rPr>
        <w:t xml:space="preserve"> "О муниципальной службе в Российской Федерации", </w:t>
      </w:r>
      <w:hyperlink r:id="rId22" w:history="1">
        <w:r w:rsidRPr="00B003CA">
          <w:rPr>
            <w:rStyle w:val="a6"/>
            <w:rFonts w:ascii="Times New Roman" w:hAnsi="Times New Roman" w:cs="Times New Roman"/>
            <w:sz w:val="20"/>
            <w:szCs w:val="20"/>
          </w:rPr>
          <w:t>Реестром</w:t>
        </w:r>
      </w:hyperlink>
      <w:r w:rsidRPr="00B003CA">
        <w:rPr>
          <w:rFonts w:ascii="Times New Roman" w:hAnsi="Times New Roman" w:cs="Times New Roman"/>
          <w:sz w:val="20"/>
          <w:szCs w:val="20"/>
        </w:rPr>
        <w:t xml:space="preserve"> должностей муниципальной службы в Иркутской области, утвержденным законом Иркутской области, и </w:t>
      </w:r>
      <w:hyperlink r:id="rId23" w:history="1">
        <w:r w:rsidRPr="00B003CA">
          <w:rPr>
            <w:rStyle w:val="a6"/>
            <w:rFonts w:ascii="Times New Roman" w:hAnsi="Times New Roman" w:cs="Times New Roman"/>
            <w:sz w:val="20"/>
            <w:szCs w:val="20"/>
          </w:rPr>
          <w:t>Перечнем</w:t>
        </w:r>
      </w:hyperlink>
      <w:r w:rsidRPr="00B003CA">
        <w:rPr>
          <w:rFonts w:ascii="Times New Roman" w:hAnsi="Times New Roman" w:cs="Times New Roman"/>
          <w:sz w:val="20"/>
          <w:szCs w:val="20"/>
        </w:rPr>
        <w:t xml:space="preserve"> должностей муниципальной службы в муниципальном образовании.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lastRenderedPageBreak/>
        <w:t>Статья 9. Перечень должностей муниципальной службы в муниципальном образовании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w:t>
      </w:r>
      <w:hyperlink r:id="rId24" w:history="1">
        <w:r w:rsidRPr="00B003CA">
          <w:rPr>
            <w:rStyle w:val="a6"/>
            <w:rFonts w:ascii="Times New Roman" w:hAnsi="Times New Roman" w:cs="Times New Roman"/>
            <w:sz w:val="20"/>
            <w:szCs w:val="20"/>
          </w:rPr>
          <w:t>Перечень</w:t>
        </w:r>
      </w:hyperlink>
      <w:r w:rsidRPr="00B003CA">
        <w:rPr>
          <w:rFonts w:ascii="Times New Roman" w:hAnsi="Times New Roman" w:cs="Times New Roman"/>
          <w:sz w:val="20"/>
          <w:szCs w:val="20"/>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w:t>
      </w:r>
      <w:hyperlink r:id="rId25" w:history="1">
        <w:r w:rsidRPr="00B003CA">
          <w:rPr>
            <w:rStyle w:val="a6"/>
            <w:rFonts w:ascii="Times New Roman" w:hAnsi="Times New Roman" w:cs="Times New Roman"/>
            <w:sz w:val="20"/>
            <w:szCs w:val="20"/>
          </w:rPr>
          <w:t>Перечень</w:t>
        </w:r>
      </w:hyperlink>
      <w:r w:rsidRPr="00B003CA">
        <w:rPr>
          <w:rFonts w:ascii="Times New Roman" w:hAnsi="Times New Roman" w:cs="Times New Roman"/>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6" w:history="1">
        <w:r w:rsidRPr="00B003CA">
          <w:rPr>
            <w:rStyle w:val="a6"/>
            <w:rFonts w:ascii="Times New Roman" w:hAnsi="Times New Roman" w:cs="Times New Roman"/>
            <w:sz w:val="20"/>
            <w:szCs w:val="20"/>
          </w:rPr>
          <w:t>Реестра</w:t>
        </w:r>
      </w:hyperlink>
      <w:r w:rsidRPr="00B003CA">
        <w:rPr>
          <w:rFonts w:ascii="Times New Roman" w:hAnsi="Times New Roman" w:cs="Times New Roman"/>
          <w:sz w:val="20"/>
          <w:szCs w:val="20"/>
        </w:rPr>
        <w:t xml:space="preserve"> должностей муниципальной службы в Иркутской области, утвержденного законом Иркутской области, </w:t>
      </w:r>
      <w:hyperlink r:id="rId27" w:history="1">
        <w:r w:rsidRPr="00B003CA">
          <w:rPr>
            <w:rStyle w:val="a6"/>
            <w:rFonts w:ascii="Times New Roman" w:hAnsi="Times New Roman" w:cs="Times New Roman"/>
            <w:sz w:val="20"/>
            <w:szCs w:val="20"/>
          </w:rPr>
          <w:t>Устава</w:t>
        </w:r>
      </w:hyperlink>
      <w:r w:rsidRPr="00B003CA">
        <w:rPr>
          <w:rFonts w:ascii="Times New Roman" w:hAnsi="Times New Roman" w:cs="Times New Roman"/>
          <w:sz w:val="20"/>
          <w:szCs w:val="20"/>
        </w:rPr>
        <w:t xml:space="preserve">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10. Специализация должностей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Должности муниципальной службы подразделяются по направлению деятельности (далее - специализации).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46315E" w:rsidRPr="00B003CA" w:rsidRDefault="00B003CA" w:rsidP="0046315E">
      <w:pPr>
        <w:autoSpaceDE w:val="0"/>
        <w:autoSpaceDN w:val="0"/>
        <w:adjustRightInd w:val="0"/>
        <w:spacing w:after="0"/>
        <w:ind w:firstLine="540"/>
        <w:jc w:val="both"/>
        <w:rPr>
          <w:rFonts w:ascii="Times New Roman" w:hAnsi="Times New Roman" w:cs="Times New Roman"/>
          <w:sz w:val="20"/>
          <w:szCs w:val="20"/>
        </w:rPr>
      </w:pPr>
      <w:hyperlink r:id="rId28" w:history="1">
        <w:r w:rsidR="0046315E" w:rsidRPr="00B003CA">
          <w:rPr>
            <w:rStyle w:val="a6"/>
            <w:rFonts w:ascii="Times New Roman" w:hAnsi="Times New Roman" w:cs="Times New Roman"/>
            <w:sz w:val="20"/>
            <w:szCs w:val="20"/>
          </w:rPr>
          <w:t>Классификатор</w:t>
        </w:r>
      </w:hyperlink>
      <w:r w:rsidR="0046315E" w:rsidRPr="00B003CA">
        <w:rPr>
          <w:rFonts w:ascii="Times New Roman" w:hAnsi="Times New Roman" w:cs="Times New Roman"/>
          <w:sz w:val="20"/>
          <w:szCs w:val="20"/>
        </w:rPr>
        <w:t xml:space="preserve"> специализаций должностей муниципальной службы утверждается главой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lastRenderedPageBreak/>
        <w:t>Статья 11. Квалификационные требования к муниципальным служащим</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pStyle w:val="ConsPlusNormal"/>
        <w:ind w:firstLine="540"/>
        <w:jc w:val="both"/>
        <w:rPr>
          <w:sz w:val="20"/>
        </w:rPr>
      </w:pPr>
      <w:r w:rsidRPr="00B003CA">
        <w:rPr>
          <w:sz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315E" w:rsidRPr="00B003CA" w:rsidRDefault="0046315E" w:rsidP="0046315E">
      <w:pPr>
        <w:pStyle w:val="ConsPlusNormal"/>
        <w:ind w:firstLine="540"/>
        <w:jc w:val="both"/>
        <w:rPr>
          <w:sz w:val="20"/>
        </w:rPr>
      </w:pPr>
      <w:r w:rsidRPr="00B003CA">
        <w:rPr>
          <w:sz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6315E" w:rsidRPr="00B003CA" w:rsidRDefault="0046315E" w:rsidP="0046315E">
      <w:pPr>
        <w:pStyle w:val="ConsPlusNormal"/>
        <w:ind w:firstLine="540"/>
        <w:jc w:val="both"/>
        <w:rPr>
          <w:sz w:val="20"/>
        </w:rPr>
      </w:pPr>
      <w:r w:rsidRPr="00B003CA">
        <w:rPr>
          <w:sz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11.1. Классные чины муниципальных служащих</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Классные чины, порядок их присвоения муниципальным служащим, а также порядок их </w:t>
      </w:r>
      <w:r w:rsidRPr="00B003CA">
        <w:rPr>
          <w:rFonts w:ascii="Times New Roman" w:hAnsi="Times New Roman" w:cs="Times New Roman"/>
          <w:sz w:val="20"/>
          <w:szCs w:val="20"/>
        </w:rPr>
        <w:lastRenderedPageBreak/>
        <w:t xml:space="preserve">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Иркутской области "Об отдельных вопросах муниципальной службы в Иркутской области".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autoSpaceDE w:val="0"/>
        <w:autoSpaceDN w:val="0"/>
        <w:adjustRightInd w:val="0"/>
        <w:spacing w:after="0"/>
        <w:jc w:val="center"/>
        <w:outlineLvl w:val="1"/>
        <w:rPr>
          <w:rFonts w:ascii="Times New Roman" w:hAnsi="Times New Roman" w:cs="Times New Roman"/>
          <w:sz w:val="20"/>
          <w:szCs w:val="20"/>
        </w:rPr>
      </w:pPr>
      <w:r w:rsidRPr="00B003CA">
        <w:rPr>
          <w:rFonts w:ascii="Times New Roman" w:hAnsi="Times New Roman" w:cs="Times New Roman"/>
          <w:sz w:val="20"/>
          <w:szCs w:val="20"/>
        </w:rPr>
        <w:t>Глава 3. ПРАВОВОЕ ПОЛОЖЕНИЕ МУНИЦИПАЛЬНЫХ СЛУЖАЩИХ.</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r w:rsidRPr="00B003CA">
        <w:rPr>
          <w:rFonts w:ascii="Times New Roman" w:hAnsi="Times New Roman" w:cs="Times New Roman"/>
          <w:sz w:val="20"/>
          <w:szCs w:val="20"/>
        </w:rPr>
        <w:t>ГАРАНТИИ ДЕЯТЕЛЬНОСТИ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12. Права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Муниципальный служащий имеет право на:</w:t>
      </w:r>
    </w:p>
    <w:p w:rsidR="0046315E" w:rsidRPr="00B003CA" w:rsidRDefault="0046315E" w:rsidP="0046315E">
      <w:pPr>
        <w:pStyle w:val="ConsPlusNormal"/>
        <w:ind w:firstLine="540"/>
        <w:jc w:val="both"/>
        <w:rPr>
          <w:sz w:val="20"/>
        </w:rPr>
      </w:pPr>
      <w:r w:rsidRPr="00B003CA">
        <w:rPr>
          <w:sz w:val="20"/>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6315E" w:rsidRPr="00B003CA" w:rsidRDefault="0046315E" w:rsidP="0046315E">
      <w:pPr>
        <w:pStyle w:val="ConsPlusNormal"/>
        <w:ind w:firstLine="540"/>
        <w:jc w:val="both"/>
        <w:rPr>
          <w:sz w:val="20"/>
        </w:rPr>
      </w:pPr>
      <w:r w:rsidRPr="00B003CA">
        <w:rPr>
          <w:sz w:val="20"/>
        </w:rPr>
        <w:t>2) обеспечение организационно-технических условий, необходимых для исполнения должностных обязанностей;</w:t>
      </w:r>
    </w:p>
    <w:p w:rsidR="0046315E" w:rsidRPr="00B003CA" w:rsidRDefault="0046315E" w:rsidP="0046315E">
      <w:pPr>
        <w:pStyle w:val="ConsPlusNormal"/>
        <w:ind w:firstLine="540"/>
        <w:jc w:val="both"/>
        <w:rPr>
          <w:sz w:val="20"/>
        </w:rPr>
      </w:pPr>
      <w:r w:rsidRPr="00B003CA">
        <w:rPr>
          <w:sz w:val="20"/>
        </w:rPr>
        <w:t xml:space="preserve">3) оплату труда и другие выплаты в соответствии с трудовым </w:t>
      </w:r>
      <w:hyperlink r:id="rId30" w:history="1">
        <w:r w:rsidRPr="00B003CA">
          <w:rPr>
            <w:rStyle w:val="a6"/>
            <w:sz w:val="20"/>
          </w:rPr>
          <w:t>законодательством</w:t>
        </w:r>
      </w:hyperlink>
      <w:r w:rsidRPr="00B003CA">
        <w:rPr>
          <w:sz w:val="20"/>
        </w:rPr>
        <w:t xml:space="preserve">, </w:t>
      </w:r>
      <w:hyperlink r:id="rId31" w:history="1">
        <w:r w:rsidRPr="00B003CA">
          <w:rPr>
            <w:rStyle w:val="a6"/>
            <w:sz w:val="20"/>
          </w:rPr>
          <w:t>законодательством</w:t>
        </w:r>
      </w:hyperlink>
      <w:r w:rsidRPr="00B003CA">
        <w:rPr>
          <w:sz w:val="20"/>
        </w:rPr>
        <w:t xml:space="preserve"> о муниципальной службе и трудовым договором (контрактом);</w:t>
      </w:r>
    </w:p>
    <w:p w:rsidR="0046315E" w:rsidRPr="00B003CA" w:rsidRDefault="0046315E" w:rsidP="0046315E">
      <w:pPr>
        <w:pStyle w:val="ConsPlusNormal"/>
        <w:ind w:firstLine="540"/>
        <w:jc w:val="both"/>
        <w:rPr>
          <w:sz w:val="20"/>
        </w:rPr>
      </w:pPr>
      <w:r w:rsidRPr="00B003CA">
        <w:rPr>
          <w:sz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315E" w:rsidRPr="00B003CA" w:rsidRDefault="0046315E" w:rsidP="0046315E">
      <w:pPr>
        <w:pStyle w:val="ConsPlusNormal"/>
        <w:ind w:firstLine="540"/>
        <w:jc w:val="both"/>
        <w:rPr>
          <w:sz w:val="20"/>
        </w:rPr>
      </w:pPr>
      <w:r w:rsidRPr="00B003CA">
        <w:rPr>
          <w:sz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6315E" w:rsidRPr="00B003CA" w:rsidRDefault="0046315E" w:rsidP="0046315E">
      <w:pPr>
        <w:pStyle w:val="ConsPlusNormal"/>
        <w:ind w:firstLine="540"/>
        <w:jc w:val="both"/>
        <w:rPr>
          <w:sz w:val="20"/>
        </w:rPr>
      </w:pPr>
      <w:r w:rsidRPr="00B003CA">
        <w:rPr>
          <w:sz w:val="20"/>
        </w:rPr>
        <w:t>6) участие по своей инициативе в конкурсе на замещение вакантной должности муниципальной службы;</w:t>
      </w:r>
    </w:p>
    <w:p w:rsidR="0046315E" w:rsidRPr="00B003CA" w:rsidRDefault="0046315E" w:rsidP="0046315E">
      <w:pPr>
        <w:pStyle w:val="ConsPlusNormal"/>
        <w:ind w:firstLine="540"/>
        <w:jc w:val="both"/>
        <w:rPr>
          <w:sz w:val="20"/>
        </w:rPr>
      </w:pPr>
      <w:r w:rsidRPr="00B003CA">
        <w:rPr>
          <w:sz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6315E" w:rsidRPr="00B003CA" w:rsidRDefault="0046315E" w:rsidP="0046315E">
      <w:pPr>
        <w:pStyle w:val="ConsPlusNormal"/>
        <w:ind w:firstLine="540"/>
        <w:jc w:val="both"/>
        <w:rPr>
          <w:sz w:val="20"/>
        </w:rPr>
      </w:pPr>
      <w:r w:rsidRPr="00B003CA">
        <w:rPr>
          <w:sz w:val="20"/>
        </w:rPr>
        <w:t>8) защиту своих персональных данных;</w:t>
      </w:r>
    </w:p>
    <w:p w:rsidR="0046315E" w:rsidRPr="00B003CA" w:rsidRDefault="0046315E" w:rsidP="0046315E">
      <w:pPr>
        <w:pStyle w:val="ConsPlusNormal"/>
        <w:ind w:firstLine="540"/>
        <w:jc w:val="both"/>
        <w:rPr>
          <w:sz w:val="20"/>
        </w:rPr>
      </w:pPr>
      <w:r w:rsidRPr="00B003CA">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w:t>
      </w:r>
      <w:r w:rsidRPr="00B003CA">
        <w:rPr>
          <w:sz w:val="20"/>
        </w:rPr>
        <w:lastRenderedPageBreak/>
        <w:t>письменных объяснений;</w:t>
      </w:r>
    </w:p>
    <w:p w:rsidR="0046315E" w:rsidRPr="00B003CA" w:rsidRDefault="0046315E" w:rsidP="0046315E">
      <w:pPr>
        <w:pStyle w:val="ConsPlusNormal"/>
        <w:ind w:firstLine="540"/>
        <w:jc w:val="both"/>
        <w:rPr>
          <w:sz w:val="20"/>
        </w:rPr>
      </w:pPr>
      <w:r w:rsidRPr="00B003CA">
        <w:rPr>
          <w:sz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6315E" w:rsidRPr="00B003CA" w:rsidRDefault="0046315E" w:rsidP="0046315E">
      <w:pPr>
        <w:pStyle w:val="ConsPlusNormal"/>
        <w:ind w:firstLine="540"/>
        <w:jc w:val="both"/>
        <w:rPr>
          <w:sz w:val="20"/>
        </w:rPr>
      </w:pPr>
      <w:r w:rsidRPr="00B003CA">
        <w:rPr>
          <w:sz w:val="20"/>
        </w:rPr>
        <w:t xml:space="preserve">11) рассмотрение индивидуальных трудовых споров в соответствии с трудовым </w:t>
      </w:r>
      <w:hyperlink r:id="rId32" w:history="1">
        <w:r w:rsidRPr="00B003CA">
          <w:rPr>
            <w:rStyle w:val="a6"/>
            <w:sz w:val="20"/>
          </w:rPr>
          <w:t>законодательством</w:t>
        </w:r>
      </w:hyperlink>
      <w:r w:rsidRPr="00B003CA">
        <w:rPr>
          <w:sz w:val="20"/>
        </w:rPr>
        <w:t>, защиту своих прав и законных интересов на муниципальной службе, включая обжалование в суд их нарушений;</w:t>
      </w:r>
    </w:p>
    <w:p w:rsidR="0046315E" w:rsidRPr="00B003CA" w:rsidRDefault="0046315E" w:rsidP="0046315E">
      <w:pPr>
        <w:pStyle w:val="ConsPlusNormal"/>
        <w:ind w:firstLine="540"/>
        <w:jc w:val="both"/>
        <w:rPr>
          <w:sz w:val="20"/>
        </w:rPr>
      </w:pPr>
      <w:r w:rsidRPr="00B003CA">
        <w:rPr>
          <w:sz w:val="20"/>
        </w:rPr>
        <w:t>12) пенсионное обеспечение в соответствии с законодательством Российской Федерации.</w:t>
      </w:r>
    </w:p>
    <w:p w:rsidR="0046315E" w:rsidRPr="00B003CA" w:rsidRDefault="0046315E" w:rsidP="0046315E">
      <w:pPr>
        <w:pStyle w:val="ConsPlusNormal"/>
        <w:ind w:firstLine="540"/>
        <w:jc w:val="both"/>
        <w:rPr>
          <w:sz w:val="20"/>
        </w:rPr>
      </w:pPr>
      <w:r w:rsidRPr="00B003CA">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3" w:history="1">
        <w:r w:rsidRPr="00B003CA">
          <w:rPr>
            <w:rStyle w:val="a6"/>
            <w:sz w:val="20"/>
          </w:rPr>
          <w:t>законом</w:t>
        </w:r>
      </w:hyperlink>
      <w:r w:rsidRPr="00B003CA">
        <w:rPr>
          <w:sz w:val="20"/>
        </w:rPr>
        <w:t>.</w:t>
      </w:r>
    </w:p>
    <w:p w:rsidR="0046315E" w:rsidRPr="00B003CA" w:rsidRDefault="0046315E" w:rsidP="0046315E">
      <w:pPr>
        <w:autoSpaceDE w:val="0"/>
        <w:autoSpaceDN w:val="0"/>
        <w:adjustRightInd w:val="0"/>
        <w:spacing w:after="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13. Обязанности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Муниципальный служащий обязан:</w:t>
      </w:r>
    </w:p>
    <w:p w:rsidR="0046315E" w:rsidRPr="00B003CA" w:rsidRDefault="0046315E" w:rsidP="0046315E">
      <w:pPr>
        <w:pStyle w:val="ConsPlusNormal"/>
        <w:ind w:firstLine="540"/>
        <w:jc w:val="both"/>
        <w:rPr>
          <w:sz w:val="20"/>
        </w:rPr>
      </w:pPr>
      <w:r w:rsidRPr="00B003CA">
        <w:rPr>
          <w:sz w:val="20"/>
        </w:rPr>
        <w:t xml:space="preserve"> 1) соблюдать </w:t>
      </w:r>
      <w:hyperlink r:id="rId34" w:history="1">
        <w:r w:rsidRPr="00B003CA">
          <w:rPr>
            <w:rStyle w:val="a6"/>
            <w:sz w:val="20"/>
          </w:rPr>
          <w:t>Конституцию</w:t>
        </w:r>
      </w:hyperlink>
      <w:r w:rsidRPr="00B003CA">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6315E" w:rsidRPr="00B003CA" w:rsidRDefault="0046315E" w:rsidP="0046315E">
      <w:pPr>
        <w:pStyle w:val="ConsPlusNormal"/>
        <w:ind w:firstLine="540"/>
        <w:jc w:val="both"/>
        <w:rPr>
          <w:sz w:val="20"/>
        </w:rPr>
      </w:pPr>
      <w:r w:rsidRPr="00B003CA">
        <w:rPr>
          <w:sz w:val="20"/>
        </w:rPr>
        <w:t>2) исполнять должностные обязанности в соответствии с должностной инструкцией;</w:t>
      </w:r>
    </w:p>
    <w:p w:rsidR="0046315E" w:rsidRPr="00B003CA" w:rsidRDefault="0046315E" w:rsidP="0046315E">
      <w:pPr>
        <w:pStyle w:val="ConsPlusNormal"/>
        <w:ind w:firstLine="540"/>
        <w:jc w:val="both"/>
        <w:rPr>
          <w:sz w:val="20"/>
        </w:rPr>
      </w:pPr>
      <w:r w:rsidRPr="00B003CA">
        <w:rPr>
          <w:sz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315E" w:rsidRPr="00B003CA" w:rsidRDefault="0046315E" w:rsidP="0046315E">
      <w:pPr>
        <w:pStyle w:val="ConsPlusNormal"/>
        <w:ind w:firstLine="540"/>
        <w:jc w:val="both"/>
        <w:rPr>
          <w:sz w:val="20"/>
        </w:rPr>
      </w:pPr>
      <w:r w:rsidRPr="00B003CA">
        <w:rPr>
          <w:sz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6315E" w:rsidRPr="00B003CA" w:rsidRDefault="0046315E" w:rsidP="0046315E">
      <w:pPr>
        <w:pStyle w:val="ConsPlusNormal"/>
        <w:ind w:firstLine="540"/>
        <w:jc w:val="both"/>
        <w:rPr>
          <w:sz w:val="20"/>
        </w:rPr>
      </w:pPr>
      <w:r w:rsidRPr="00B003CA">
        <w:rPr>
          <w:sz w:val="20"/>
        </w:rPr>
        <w:t>5) поддерживать уровень квалификации, необходимый для надлежащего исполнения должностных обязанностей;</w:t>
      </w:r>
    </w:p>
    <w:p w:rsidR="0046315E" w:rsidRPr="00B003CA" w:rsidRDefault="0046315E" w:rsidP="0046315E">
      <w:pPr>
        <w:pStyle w:val="ConsPlusNormal"/>
        <w:ind w:firstLine="540"/>
        <w:jc w:val="both"/>
        <w:rPr>
          <w:sz w:val="20"/>
        </w:rPr>
      </w:pPr>
      <w:r w:rsidRPr="00B003CA">
        <w:rPr>
          <w:sz w:val="20"/>
        </w:rPr>
        <w:t xml:space="preserve">6) не разглашать </w:t>
      </w:r>
      <w:hyperlink r:id="rId35" w:history="1">
        <w:r w:rsidRPr="00B003CA">
          <w:rPr>
            <w:rStyle w:val="a6"/>
            <w:sz w:val="20"/>
          </w:rPr>
          <w:t>сведения</w:t>
        </w:r>
      </w:hyperlink>
      <w:r w:rsidRPr="00B003CA">
        <w:rPr>
          <w:sz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315E" w:rsidRPr="00B003CA" w:rsidRDefault="0046315E" w:rsidP="0046315E">
      <w:pPr>
        <w:pStyle w:val="ConsPlusNormal"/>
        <w:ind w:firstLine="540"/>
        <w:jc w:val="both"/>
        <w:rPr>
          <w:sz w:val="20"/>
        </w:rPr>
      </w:pPr>
      <w:r w:rsidRPr="00B003CA">
        <w:rPr>
          <w:sz w:val="20"/>
        </w:rPr>
        <w:t xml:space="preserve">7) беречь государственное и </w:t>
      </w:r>
      <w:r w:rsidRPr="00B003CA">
        <w:rPr>
          <w:sz w:val="20"/>
        </w:rPr>
        <w:lastRenderedPageBreak/>
        <w:t>муниципальное имущество, в том числе предоставленное ему для исполнения должностных обязанностей;</w:t>
      </w:r>
    </w:p>
    <w:p w:rsidR="0046315E" w:rsidRPr="00B003CA" w:rsidRDefault="0046315E" w:rsidP="0046315E">
      <w:pPr>
        <w:pStyle w:val="ConsPlusNormal"/>
        <w:ind w:firstLine="540"/>
        <w:jc w:val="both"/>
        <w:rPr>
          <w:sz w:val="20"/>
        </w:rPr>
      </w:pPr>
      <w:r w:rsidRPr="00B003CA">
        <w:rPr>
          <w:sz w:val="20"/>
        </w:rPr>
        <w:t xml:space="preserve">8) представлять в установленном порядке предусмотренные </w:t>
      </w:r>
      <w:hyperlink r:id="rId36" w:history="1">
        <w:r w:rsidRPr="00B003CA">
          <w:rPr>
            <w:rStyle w:val="a6"/>
            <w:sz w:val="20"/>
          </w:rPr>
          <w:t>законодательством</w:t>
        </w:r>
      </w:hyperlink>
      <w:r w:rsidRPr="00B003CA">
        <w:rPr>
          <w:sz w:val="20"/>
        </w:rPr>
        <w:t xml:space="preserve"> Российской Федерации сведения о себе и членах своей семьи;</w:t>
      </w:r>
    </w:p>
    <w:p w:rsidR="0046315E" w:rsidRPr="00B003CA" w:rsidRDefault="0046315E" w:rsidP="0046315E">
      <w:pPr>
        <w:pStyle w:val="ConsPlusNormal"/>
        <w:ind w:firstLine="540"/>
        <w:jc w:val="both"/>
        <w:rPr>
          <w:sz w:val="20"/>
        </w:rPr>
      </w:pPr>
      <w:r w:rsidRPr="00B003CA">
        <w:rPr>
          <w:sz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315E" w:rsidRPr="00B003CA" w:rsidRDefault="0046315E" w:rsidP="0046315E">
      <w:pPr>
        <w:pStyle w:val="ConsPlusNormal"/>
        <w:ind w:firstLine="540"/>
        <w:jc w:val="both"/>
        <w:rPr>
          <w:sz w:val="20"/>
        </w:rPr>
      </w:pPr>
      <w:r w:rsidRPr="00B003CA">
        <w:rPr>
          <w:sz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6315E" w:rsidRPr="00B003CA" w:rsidRDefault="0046315E" w:rsidP="0046315E">
      <w:pPr>
        <w:pStyle w:val="ConsPlusNormal"/>
        <w:ind w:firstLine="540"/>
        <w:jc w:val="both"/>
        <w:rPr>
          <w:sz w:val="20"/>
        </w:rPr>
      </w:pPr>
      <w:r w:rsidRPr="00B003CA">
        <w:rPr>
          <w:sz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14. Ограничения, связанные с муниципальной службой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Style w:val="ConsPlusNormal"/>
        <w:ind w:firstLine="540"/>
        <w:jc w:val="both"/>
        <w:rPr>
          <w:sz w:val="20"/>
        </w:rPr>
      </w:pPr>
      <w:r w:rsidRPr="00B003CA">
        <w:rPr>
          <w:sz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46315E" w:rsidRPr="00B003CA" w:rsidRDefault="0046315E" w:rsidP="0046315E">
      <w:pPr>
        <w:pStyle w:val="ConsPlusNormal"/>
        <w:ind w:firstLine="540"/>
        <w:jc w:val="both"/>
        <w:rPr>
          <w:sz w:val="20"/>
        </w:rPr>
      </w:pPr>
      <w:r w:rsidRPr="00B003CA">
        <w:rPr>
          <w:sz w:val="20"/>
        </w:rPr>
        <w:t>1) признания его недееспособным или ограниченно дееспособным решением суда, вступившим в законную силу;</w:t>
      </w:r>
    </w:p>
    <w:p w:rsidR="0046315E" w:rsidRPr="00B003CA" w:rsidRDefault="0046315E" w:rsidP="0046315E">
      <w:pPr>
        <w:pStyle w:val="ConsPlusNormal"/>
        <w:ind w:firstLine="540"/>
        <w:jc w:val="both"/>
        <w:rPr>
          <w:sz w:val="20"/>
        </w:rPr>
      </w:pPr>
      <w:r w:rsidRPr="00B003CA">
        <w:rPr>
          <w:sz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315E" w:rsidRPr="00B003CA" w:rsidRDefault="0046315E" w:rsidP="0046315E">
      <w:pPr>
        <w:pStyle w:val="ConsPlusNormal"/>
        <w:ind w:firstLine="540"/>
        <w:jc w:val="both"/>
        <w:rPr>
          <w:sz w:val="20"/>
        </w:rPr>
      </w:pPr>
      <w:r w:rsidRPr="00B003CA">
        <w:rPr>
          <w:sz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6315E" w:rsidRPr="00B003CA" w:rsidRDefault="0046315E" w:rsidP="0046315E">
      <w:pPr>
        <w:pStyle w:val="ConsPlusNormal"/>
        <w:ind w:firstLine="540"/>
        <w:jc w:val="both"/>
        <w:rPr>
          <w:sz w:val="20"/>
        </w:rPr>
      </w:pPr>
      <w:r w:rsidRPr="00B003CA">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sidRPr="00B003CA">
          <w:rPr>
            <w:rStyle w:val="a6"/>
            <w:sz w:val="20"/>
          </w:rPr>
          <w:t>Порядок</w:t>
        </w:r>
      </w:hyperlink>
      <w:r w:rsidRPr="00B003CA">
        <w:rPr>
          <w:sz w:val="20"/>
        </w:rPr>
        <w:t xml:space="preserve"> прохождения диспансеризации, </w:t>
      </w:r>
      <w:hyperlink r:id="rId38" w:history="1">
        <w:r w:rsidRPr="00B003CA">
          <w:rPr>
            <w:rStyle w:val="a6"/>
            <w:sz w:val="20"/>
          </w:rPr>
          <w:t>перечень</w:t>
        </w:r>
      </w:hyperlink>
      <w:r w:rsidRPr="00B003CA">
        <w:rPr>
          <w:sz w:val="20"/>
        </w:rPr>
        <w:t xml:space="preserve"> таких заболеваний и </w:t>
      </w:r>
      <w:hyperlink r:id="rId39" w:history="1">
        <w:r w:rsidRPr="00B003CA">
          <w:rPr>
            <w:rStyle w:val="a6"/>
            <w:sz w:val="20"/>
          </w:rPr>
          <w:t>форма</w:t>
        </w:r>
      </w:hyperlink>
      <w:r w:rsidRPr="00B003CA">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6315E" w:rsidRPr="00B003CA" w:rsidRDefault="0046315E" w:rsidP="0046315E">
      <w:pPr>
        <w:pStyle w:val="ConsPlusNormal"/>
        <w:ind w:firstLine="540"/>
        <w:jc w:val="both"/>
        <w:rPr>
          <w:sz w:val="20"/>
        </w:rPr>
      </w:pPr>
      <w:r w:rsidRPr="00B003CA">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w:t>
      </w:r>
      <w:r w:rsidRPr="00B003CA">
        <w:rPr>
          <w:sz w:val="20"/>
        </w:rPr>
        <w:lastRenderedPageBreak/>
        <w:t>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6315E" w:rsidRPr="00B003CA" w:rsidRDefault="0046315E" w:rsidP="0046315E">
      <w:pPr>
        <w:pStyle w:val="ConsPlusNormal"/>
        <w:ind w:firstLine="540"/>
        <w:jc w:val="both"/>
        <w:rPr>
          <w:sz w:val="20"/>
        </w:rPr>
      </w:pPr>
      <w:r w:rsidRPr="00B003CA">
        <w:rPr>
          <w:sz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315E" w:rsidRPr="00B003CA" w:rsidRDefault="0046315E" w:rsidP="0046315E">
      <w:pPr>
        <w:pStyle w:val="ConsPlusNormal"/>
        <w:ind w:firstLine="540"/>
        <w:jc w:val="both"/>
        <w:rPr>
          <w:sz w:val="20"/>
        </w:rPr>
      </w:pPr>
      <w:r w:rsidRPr="00B003CA">
        <w:rPr>
          <w:sz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315E" w:rsidRPr="00B003CA" w:rsidRDefault="0046315E" w:rsidP="0046315E">
      <w:pPr>
        <w:pStyle w:val="ConsPlusNormal"/>
        <w:ind w:firstLine="540"/>
        <w:jc w:val="both"/>
        <w:rPr>
          <w:sz w:val="20"/>
        </w:rPr>
      </w:pPr>
      <w:r w:rsidRPr="00B003CA">
        <w:rPr>
          <w:sz w:val="20"/>
        </w:rPr>
        <w:t>8) представления подложных документов или заведомо ложных сведений при поступлении на муниципальную службу;</w:t>
      </w:r>
    </w:p>
    <w:p w:rsidR="0046315E" w:rsidRPr="00B003CA" w:rsidRDefault="0046315E" w:rsidP="0046315E">
      <w:pPr>
        <w:pStyle w:val="ConsPlusNormal"/>
        <w:ind w:firstLine="540"/>
        <w:jc w:val="both"/>
        <w:rPr>
          <w:sz w:val="20"/>
        </w:rPr>
      </w:pPr>
      <w:r w:rsidRPr="00B003CA">
        <w:rPr>
          <w:sz w:val="20"/>
        </w:rPr>
        <w:t xml:space="preserve">9) непредставления предусмотренных настоящим Федеральным </w:t>
      </w:r>
      <w:hyperlink r:id="rId40" w:history="1">
        <w:r w:rsidRPr="00B003CA">
          <w:rPr>
            <w:rStyle w:val="a6"/>
            <w:sz w:val="20"/>
          </w:rPr>
          <w:t>законом</w:t>
        </w:r>
      </w:hyperlink>
      <w:r w:rsidRPr="00B003CA">
        <w:rPr>
          <w:sz w:val="20"/>
        </w:rPr>
        <w:t xml:space="preserve">, Федеральным </w:t>
      </w:r>
      <w:hyperlink r:id="rId41" w:history="1">
        <w:r w:rsidRPr="00B003CA">
          <w:rPr>
            <w:rStyle w:val="a6"/>
            <w:sz w:val="20"/>
          </w:rPr>
          <w:t>законом</w:t>
        </w:r>
      </w:hyperlink>
      <w:r w:rsidRPr="00B003CA">
        <w:rPr>
          <w:sz w:val="20"/>
        </w:rPr>
        <w:t xml:space="preserve"> от 25 декабря 2008 года N 273-ФЗ "О противодействии коррупции" и другими федеральными </w:t>
      </w:r>
      <w:hyperlink r:id="rId42" w:history="1">
        <w:r w:rsidRPr="00B003CA">
          <w:rPr>
            <w:rStyle w:val="a6"/>
            <w:sz w:val="20"/>
          </w:rPr>
          <w:t>законами</w:t>
        </w:r>
      </w:hyperlink>
      <w:r w:rsidRPr="00B003CA">
        <w:rPr>
          <w:sz w:val="20"/>
        </w:rPr>
        <w:t xml:space="preserve"> сведений или представления заведомо недостоверных или неполных сведений при поступлении на муниципальную службу;</w:t>
      </w:r>
    </w:p>
    <w:p w:rsidR="0046315E" w:rsidRPr="00B003CA" w:rsidRDefault="0046315E" w:rsidP="0046315E">
      <w:pPr>
        <w:pStyle w:val="ConsPlusNormal"/>
        <w:ind w:firstLine="540"/>
        <w:jc w:val="both"/>
        <w:rPr>
          <w:sz w:val="20"/>
        </w:rPr>
      </w:pPr>
      <w:r w:rsidRPr="00B003CA">
        <w:rPr>
          <w:sz w:val="20"/>
        </w:rPr>
        <w:t xml:space="preserve">9.1) непредставления сведений, предусмотренных </w:t>
      </w:r>
      <w:hyperlink r:id="rId43" w:history="1">
        <w:r w:rsidRPr="00B003CA">
          <w:rPr>
            <w:rStyle w:val="a6"/>
            <w:sz w:val="20"/>
          </w:rPr>
          <w:t>статьей 15.1</w:t>
        </w:r>
      </w:hyperlink>
      <w:r w:rsidRPr="00B003CA">
        <w:rPr>
          <w:sz w:val="20"/>
        </w:rPr>
        <w:t xml:space="preserve"> настоящего Федерального закона;</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w:t>
      </w:r>
      <w:r w:rsidRPr="00B003CA">
        <w:rPr>
          <w:rFonts w:ascii="Times New Roman" w:hAnsi="Times New Roman" w:cs="Times New Roman"/>
          <w:sz w:val="20"/>
          <w:szCs w:val="20"/>
        </w:rPr>
        <w:lastRenderedPageBreak/>
        <w:t>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46315E" w:rsidRPr="00B003CA" w:rsidRDefault="0046315E" w:rsidP="0046315E">
      <w:pPr>
        <w:pStyle w:val="ConsPlusNormal"/>
        <w:ind w:firstLine="540"/>
        <w:jc w:val="both"/>
        <w:rPr>
          <w:sz w:val="20"/>
        </w:rPr>
      </w:pPr>
    </w:p>
    <w:p w:rsidR="0046315E" w:rsidRPr="00B003CA" w:rsidRDefault="0046315E" w:rsidP="0046315E">
      <w:pPr>
        <w:pStyle w:val="ConsPlusNormal"/>
        <w:ind w:firstLine="540"/>
        <w:jc w:val="both"/>
        <w:rPr>
          <w:sz w:val="20"/>
        </w:rPr>
      </w:pPr>
      <w:r w:rsidRPr="00B003CA">
        <w:rPr>
          <w:sz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6315E" w:rsidRPr="00B003CA" w:rsidRDefault="0046315E" w:rsidP="0046315E">
      <w:pPr>
        <w:pStyle w:val="ConsPlusNormal"/>
        <w:ind w:firstLine="540"/>
        <w:jc w:val="both"/>
        <w:rPr>
          <w:sz w:val="20"/>
        </w:rPr>
      </w:pPr>
      <w:r w:rsidRPr="00B003CA">
        <w:rPr>
          <w:sz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15. Запреты, связанные с муниципальной службой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В связи с прохождением муниципальной службы муниципальному служащему запрещается:</w:t>
      </w:r>
    </w:p>
    <w:p w:rsidR="0046315E" w:rsidRPr="00B003CA" w:rsidRDefault="0046315E" w:rsidP="0046315E">
      <w:pPr>
        <w:pStyle w:val="ConsPlusNormal"/>
        <w:ind w:firstLine="540"/>
        <w:jc w:val="both"/>
        <w:rPr>
          <w:sz w:val="20"/>
        </w:rPr>
      </w:pPr>
      <w:r w:rsidRPr="00B003CA">
        <w:rPr>
          <w:sz w:val="20"/>
        </w:rPr>
        <w:t>1) утратил силу с 1 января 2015 года;</w:t>
      </w:r>
    </w:p>
    <w:p w:rsidR="0046315E" w:rsidRPr="00B003CA" w:rsidRDefault="0046315E" w:rsidP="0046315E">
      <w:pPr>
        <w:pStyle w:val="ConsPlusNormal"/>
        <w:ind w:firstLine="540"/>
        <w:jc w:val="both"/>
        <w:rPr>
          <w:sz w:val="20"/>
        </w:rPr>
      </w:pPr>
      <w:r w:rsidRPr="00B003CA">
        <w:rPr>
          <w:sz w:val="20"/>
        </w:rPr>
        <w:t>2) замещать должность муниципальной службы в случае:</w:t>
      </w:r>
    </w:p>
    <w:p w:rsidR="0046315E" w:rsidRPr="00B003CA" w:rsidRDefault="0046315E" w:rsidP="0046315E">
      <w:pPr>
        <w:pStyle w:val="ConsPlusNormal"/>
        <w:ind w:firstLine="540"/>
        <w:jc w:val="both"/>
        <w:rPr>
          <w:sz w:val="20"/>
        </w:rPr>
      </w:pPr>
      <w:r w:rsidRPr="00B003CA">
        <w:rPr>
          <w:sz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6315E" w:rsidRPr="00B003CA" w:rsidRDefault="0046315E" w:rsidP="0046315E">
      <w:pPr>
        <w:pStyle w:val="ConsPlusNormal"/>
        <w:ind w:firstLine="540"/>
        <w:jc w:val="both"/>
        <w:rPr>
          <w:sz w:val="20"/>
        </w:rPr>
      </w:pPr>
      <w:r w:rsidRPr="00B003CA">
        <w:rPr>
          <w:sz w:val="20"/>
        </w:rPr>
        <w:t>б) избрания или назначения на муниципальную должность;</w:t>
      </w:r>
    </w:p>
    <w:p w:rsidR="0046315E" w:rsidRPr="00B003CA" w:rsidRDefault="0046315E" w:rsidP="0046315E">
      <w:pPr>
        <w:pStyle w:val="ConsPlusNormal"/>
        <w:ind w:firstLine="540"/>
        <w:jc w:val="both"/>
        <w:rPr>
          <w:sz w:val="20"/>
        </w:rPr>
      </w:pPr>
      <w:r w:rsidRPr="00B003CA">
        <w:rPr>
          <w:sz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w:t>
      </w:r>
      <w:r w:rsidRPr="00B003CA">
        <w:rPr>
          <w:rFonts w:ascii="Times New Roman" w:hAnsi="Times New Roman" w:cs="Times New Roman"/>
          <w:sz w:val="20"/>
          <w:szCs w:val="20"/>
        </w:rPr>
        <w:lastRenderedPageBreak/>
        <w:t>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6315E" w:rsidRPr="00B003CA" w:rsidRDefault="0046315E" w:rsidP="0046315E">
      <w:pPr>
        <w:pStyle w:val="ConsPlusNormal"/>
        <w:ind w:firstLine="540"/>
        <w:jc w:val="both"/>
        <w:rPr>
          <w:sz w:val="20"/>
        </w:rPr>
      </w:pPr>
      <w:r w:rsidRPr="00B003CA">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4" w:history="1">
        <w:r w:rsidRPr="00B003CA">
          <w:rPr>
            <w:rStyle w:val="a6"/>
            <w:sz w:val="20"/>
          </w:rPr>
          <w:t>законами</w:t>
        </w:r>
      </w:hyperlink>
      <w:r w:rsidRPr="00B003CA">
        <w:rPr>
          <w:sz w:val="20"/>
        </w:rPr>
        <w:t>;</w:t>
      </w:r>
    </w:p>
    <w:p w:rsidR="0046315E" w:rsidRPr="00B003CA" w:rsidRDefault="0046315E" w:rsidP="0046315E">
      <w:pPr>
        <w:pStyle w:val="ConsPlusNormal"/>
        <w:ind w:firstLine="540"/>
        <w:jc w:val="both"/>
        <w:rPr>
          <w:sz w:val="20"/>
        </w:rPr>
      </w:pPr>
      <w:r w:rsidRPr="00B003CA">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sidRPr="00B003CA">
          <w:rPr>
            <w:rStyle w:val="a6"/>
            <w:sz w:val="20"/>
          </w:rPr>
          <w:t>кодексом</w:t>
        </w:r>
      </w:hyperlink>
      <w:r w:rsidRPr="00B003CA">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46315E" w:rsidRPr="00B003CA" w:rsidRDefault="0046315E" w:rsidP="0046315E">
      <w:pPr>
        <w:pStyle w:val="ConsPlusNormal"/>
        <w:ind w:firstLine="540"/>
        <w:jc w:val="both"/>
        <w:rPr>
          <w:sz w:val="20"/>
        </w:rPr>
      </w:pPr>
      <w:r w:rsidRPr="00B003CA">
        <w:rPr>
          <w:sz w:val="20"/>
        </w:rPr>
        <w:t xml:space="preserve">6) выезжать в командировки за счет средств физических и юридических лиц, за исключением </w:t>
      </w:r>
      <w:r w:rsidRPr="00B003CA">
        <w:rPr>
          <w:sz w:val="20"/>
        </w:rPr>
        <w:lastRenderedPageBreak/>
        <w:t>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6315E" w:rsidRPr="00B003CA" w:rsidRDefault="0046315E" w:rsidP="0046315E">
      <w:pPr>
        <w:pStyle w:val="ConsPlusNormal"/>
        <w:ind w:firstLine="540"/>
        <w:jc w:val="both"/>
        <w:rPr>
          <w:sz w:val="20"/>
        </w:rPr>
      </w:pPr>
      <w:r w:rsidRPr="00B003CA">
        <w:rPr>
          <w:sz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315E" w:rsidRPr="00B003CA" w:rsidRDefault="0046315E" w:rsidP="0046315E">
      <w:pPr>
        <w:pStyle w:val="ConsPlusNormal"/>
        <w:ind w:firstLine="540"/>
        <w:jc w:val="both"/>
        <w:rPr>
          <w:sz w:val="20"/>
        </w:rPr>
      </w:pPr>
      <w:r w:rsidRPr="00B003CA">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6" w:history="1">
        <w:r w:rsidRPr="00B003CA">
          <w:rPr>
            <w:rStyle w:val="a6"/>
            <w:sz w:val="20"/>
          </w:rPr>
          <w:t>сведениям</w:t>
        </w:r>
      </w:hyperlink>
      <w:r w:rsidRPr="00B003CA">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46315E" w:rsidRPr="00B003CA" w:rsidRDefault="0046315E" w:rsidP="0046315E">
      <w:pPr>
        <w:pStyle w:val="ConsPlusNormal"/>
        <w:ind w:firstLine="540"/>
        <w:jc w:val="both"/>
        <w:rPr>
          <w:sz w:val="20"/>
        </w:rPr>
      </w:pPr>
      <w:r w:rsidRPr="00B003CA">
        <w:rPr>
          <w:sz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6315E" w:rsidRPr="00B003CA" w:rsidRDefault="0046315E" w:rsidP="0046315E">
      <w:pPr>
        <w:pStyle w:val="ConsPlusNormal"/>
        <w:ind w:firstLine="540"/>
        <w:jc w:val="both"/>
        <w:rPr>
          <w:sz w:val="20"/>
        </w:rPr>
      </w:pPr>
      <w:r w:rsidRPr="00B003CA">
        <w:rPr>
          <w:sz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315E" w:rsidRPr="00B003CA" w:rsidRDefault="0046315E" w:rsidP="0046315E">
      <w:pPr>
        <w:pStyle w:val="ConsPlusNormal"/>
        <w:ind w:firstLine="540"/>
        <w:jc w:val="both"/>
        <w:rPr>
          <w:sz w:val="20"/>
        </w:rPr>
      </w:pPr>
      <w:r w:rsidRPr="00B003CA">
        <w:rPr>
          <w:sz w:val="20"/>
        </w:rPr>
        <w:t>11) использовать преимущества должностного положения для предвыборной агитации, а также для агитации по вопросам референдума;</w:t>
      </w:r>
    </w:p>
    <w:p w:rsidR="0046315E" w:rsidRPr="00B003CA" w:rsidRDefault="0046315E" w:rsidP="0046315E">
      <w:pPr>
        <w:pStyle w:val="ConsPlusNormal"/>
        <w:ind w:firstLine="540"/>
        <w:jc w:val="both"/>
        <w:rPr>
          <w:sz w:val="20"/>
        </w:rPr>
      </w:pPr>
      <w:r w:rsidRPr="00B003CA">
        <w:rPr>
          <w:sz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315E" w:rsidRPr="00B003CA" w:rsidRDefault="0046315E" w:rsidP="0046315E">
      <w:pPr>
        <w:pStyle w:val="ConsPlusNormal"/>
        <w:ind w:firstLine="540"/>
        <w:jc w:val="both"/>
        <w:rPr>
          <w:sz w:val="20"/>
        </w:rPr>
      </w:pPr>
      <w:r w:rsidRPr="00B003CA">
        <w:rPr>
          <w:sz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315E" w:rsidRPr="00B003CA" w:rsidRDefault="0046315E" w:rsidP="0046315E">
      <w:pPr>
        <w:pStyle w:val="ConsPlusNormal"/>
        <w:ind w:firstLine="540"/>
        <w:jc w:val="both"/>
        <w:rPr>
          <w:sz w:val="20"/>
        </w:rPr>
      </w:pPr>
      <w:r w:rsidRPr="00B003CA">
        <w:rPr>
          <w:sz w:val="20"/>
        </w:rPr>
        <w:t>14) прекращать исполнение должностных обязанностей в целях урегулирования трудового спора;</w:t>
      </w:r>
    </w:p>
    <w:p w:rsidR="0046315E" w:rsidRPr="00B003CA" w:rsidRDefault="0046315E" w:rsidP="0046315E">
      <w:pPr>
        <w:pStyle w:val="ConsPlusNormal"/>
        <w:ind w:firstLine="540"/>
        <w:jc w:val="both"/>
        <w:rPr>
          <w:sz w:val="20"/>
        </w:rPr>
      </w:pPr>
      <w:r w:rsidRPr="00B003CA">
        <w:rPr>
          <w:sz w:val="20"/>
        </w:rPr>
        <w:t xml:space="preserve">15) входить в состав органов управления, попечительских или наблюдательных советов, иных органов иностранных некоммерческих </w:t>
      </w:r>
      <w:r w:rsidRPr="00B003CA">
        <w:rPr>
          <w:sz w:val="20"/>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315E" w:rsidRPr="00B003CA" w:rsidRDefault="0046315E" w:rsidP="0046315E">
      <w:pPr>
        <w:pStyle w:val="ConsPlusNormal"/>
        <w:ind w:firstLine="540"/>
        <w:jc w:val="both"/>
        <w:rPr>
          <w:sz w:val="20"/>
        </w:rPr>
      </w:pPr>
      <w:r w:rsidRPr="00B003CA">
        <w:rPr>
          <w:sz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315E" w:rsidRPr="00B003CA" w:rsidRDefault="0046315E" w:rsidP="0046315E">
      <w:pPr>
        <w:pStyle w:val="ConsPlusNormal"/>
        <w:ind w:firstLine="540"/>
        <w:jc w:val="both"/>
        <w:rPr>
          <w:sz w:val="20"/>
        </w:rPr>
      </w:pPr>
      <w:r w:rsidRPr="00B003CA">
        <w:rPr>
          <w:sz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315E" w:rsidRPr="00B003CA" w:rsidRDefault="0046315E" w:rsidP="0046315E">
      <w:pPr>
        <w:pStyle w:val="ConsPlusNormal"/>
        <w:ind w:firstLine="540"/>
        <w:jc w:val="both"/>
        <w:rPr>
          <w:sz w:val="20"/>
        </w:rPr>
      </w:pPr>
      <w:r w:rsidRPr="00B003CA">
        <w:rPr>
          <w:sz w:val="20"/>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7" w:history="1">
        <w:r w:rsidRPr="00B003CA">
          <w:rPr>
            <w:rStyle w:val="a6"/>
            <w:sz w:val="20"/>
          </w:rPr>
          <w:t>порядке</w:t>
        </w:r>
      </w:hyperlink>
      <w:r w:rsidRPr="00B003CA">
        <w:rPr>
          <w:sz w:val="20"/>
        </w:rPr>
        <w:t>, устанавливаемом нормативными правовыми актами Российской Федерации.</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15.1. Урегулирование конфликта интересов на муниципальной службе</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pStyle w:val="ConsPlusNormal"/>
        <w:ind w:firstLine="540"/>
        <w:jc w:val="both"/>
        <w:rPr>
          <w:sz w:val="20"/>
        </w:rPr>
      </w:pPr>
      <w:r w:rsidRPr="00B003CA">
        <w:rPr>
          <w:sz w:val="20"/>
        </w:rPr>
        <w:t xml:space="preserve"> 1. Для целей настоящего Положения используется понятие "конфликт интересов", установленное </w:t>
      </w:r>
      <w:hyperlink r:id="rId48" w:history="1">
        <w:r w:rsidRPr="00B003CA">
          <w:rPr>
            <w:rStyle w:val="a6"/>
            <w:sz w:val="20"/>
          </w:rPr>
          <w:t>частью 1 статьи 10</w:t>
        </w:r>
      </w:hyperlink>
      <w:r w:rsidRPr="00B003CA">
        <w:rPr>
          <w:sz w:val="20"/>
        </w:rPr>
        <w:t xml:space="preserve"> Федерального закона от 25 декабря 2008 года N 273-ФЗ "О противодействии коррупции".</w:t>
      </w:r>
    </w:p>
    <w:p w:rsidR="0046315E" w:rsidRPr="00B003CA" w:rsidRDefault="0046315E" w:rsidP="0046315E">
      <w:pPr>
        <w:pStyle w:val="ConsPlusNormal"/>
        <w:ind w:firstLine="540"/>
        <w:jc w:val="both"/>
        <w:rPr>
          <w:sz w:val="20"/>
        </w:rPr>
      </w:pPr>
      <w:r w:rsidRPr="00B003CA">
        <w:rPr>
          <w:sz w:val="20"/>
        </w:rPr>
        <w:t xml:space="preserve">2. Для целей настоящего Положения используется понятие "личная заинтересованность", установленное </w:t>
      </w:r>
      <w:hyperlink r:id="rId49" w:history="1">
        <w:r w:rsidRPr="00B003CA">
          <w:rPr>
            <w:rStyle w:val="a6"/>
            <w:sz w:val="20"/>
          </w:rPr>
          <w:t>частью 2 статьи 10</w:t>
        </w:r>
      </w:hyperlink>
      <w:r w:rsidRPr="00B003CA">
        <w:rPr>
          <w:sz w:val="20"/>
        </w:rPr>
        <w:t xml:space="preserve"> Федерального закона от 25 декабря 2008 года N 273-ФЗ "О противодействии коррупции".</w:t>
      </w:r>
    </w:p>
    <w:p w:rsidR="0046315E" w:rsidRPr="00B003CA" w:rsidRDefault="0046315E" w:rsidP="0046315E">
      <w:pPr>
        <w:pStyle w:val="ConsPlusNormal"/>
        <w:ind w:firstLine="540"/>
        <w:jc w:val="both"/>
        <w:rPr>
          <w:sz w:val="20"/>
        </w:rPr>
      </w:pPr>
      <w:r w:rsidRPr="00B003CA">
        <w:rPr>
          <w:sz w:val="20"/>
        </w:rPr>
        <w:t xml:space="preserve">2.1. Предотвращение или урегулирование конфликта интересов может состоять в изменении должностного или служебного положения </w:t>
      </w:r>
      <w:r w:rsidRPr="00B003CA">
        <w:rPr>
          <w:sz w:val="20"/>
        </w:rPr>
        <w:lastRenderedPageBreak/>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315E" w:rsidRPr="00B003CA" w:rsidRDefault="0046315E" w:rsidP="0046315E">
      <w:pPr>
        <w:pStyle w:val="ConsPlusNormal"/>
        <w:ind w:firstLine="540"/>
        <w:jc w:val="both"/>
        <w:rPr>
          <w:sz w:val="20"/>
        </w:rPr>
      </w:pPr>
      <w:r w:rsidRPr="00B003CA">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0" w:history="1">
        <w:r w:rsidRPr="00B003CA">
          <w:rPr>
            <w:rStyle w:val="a6"/>
            <w:sz w:val="20"/>
          </w:rPr>
          <w:t>законодательством</w:t>
        </w:r>
      </w:hyperlink>
      <w:r w:rsidRPr="00B003CA">
        <w:rPr>
          <w:sz w:val="20"/>
        </w:rPr>
        <w:t xml:space="preserve"> Российской Федерации.</w:t>
      </w:r>
    </w:p>
    <w:p w:rsidR="0046315E" w:rsidRPr="00B003CA" w:rsidRDefault="0046315E" w:rsidP="0046315E">
      <w:pPr>
        <w:pStyle w:val="ConsPlusNormal"/>
        <w:ind w:firstLine="540"/>
        <w:jc w:val="both"/>
        <w:rPr>
          <w:sz w:val="20"/>
        </w:rPr>
      </w:pPr>
      <w:r w:rsidRPr="00B003CA">
        <w:rPr>
          <w:sz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6315E" w:rsidRPr="00B003CA" w:rsidRDefault="0046315E" w:rsidP="0046315E">
      <w:pPr>
        <w:pStyle w:val="ConsPlusNormal"/>
        <w:ind w:firstLine="540"/>
        <w:jc w:val="both"/>
        <w:rPr>
          <w:sz w:val="20"/>
        </w:rPr>
      </w:pPr>
      <w:r w:rsidRPr="00B003CA">
        <w:rPr>
          <w:sz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6315E" w:rsidRPr="00B003CA" w:rsidRDefault="0046315E" w:rsidP="0046315E">
      <w:pPr>
        <w:pStyle w:val="ConsPlusNormal"/>
        <w:ind w:firstLine="540"/>
        <w:jc w:val="both"/>
        <w:rPr>
          <w:sz w:val="20"/>
        </w:rPr>
      </w:pPr>
      <w:r w:rsidRPr="00B003CA">
        <w:rPr>
          <w:sz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6315E" w:rsidRPr="00B003CA" w:rsidRDefault="0046315E" w:rsidP="0046315E">
      <w:pPr>
        <w:pStyle w:val="ConsPlusNormal"/>
        <w:ind w:firstLine="540"/>
        <w:jc w:val="both"/>
        <w:rPr>
          <w:sz w:val="20"/>
        </w:rPr>
      </w:pPr>
      <w:r w:rsidRPr="00B003CA">
        <w:rPr>
          <w:sz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6315E" w:rsidRPr="00B003CA" w:rsidRDefault="0046315E" w:rsidP="0046315E">
      <w:pPr>
        <w:pStyle w:val="ConsPlusNormal"/>
        <w:ind w:firstLine="540"/>
        <w:jc w:val="both"/>
        <w:rPr>
          <w:sz w:val="20"/>
        </w:rPr>
      </w:pPr>
    </w:p>
    <w:p w:rsidR="0046315E" w:rsidRPr="00B003CA" w:rsidRDefault="0046315E" w:rsidP="0046315E">
      <w:pPr>
        <w:pStyle w:val="ConsPlusNormal"/>
        <w:ind w:firstLine="540"/>
        <w:jc w:val="both"/>
        <w:rPr>
          <w:sz w:val="20"/>
        </w:rPr>
      </w:pPr>
      <w:r w:rsidRPr="00B003CA">
        <w:rPr>
          <w:sz w:val="20"/>
        </w:rPr>
        <w:t>Статья 15.2. Требования к служебному поведению муниципального служащего.</w:t>
      </w:r>
    </w:p>
    <w:p w:rsidR="0046315E" w:rsidRPr="00B003CA" w:rsidRDefault="0046315E" w:rsidP="0046315E">
      <w:pPr>
        <w:pStyle w:val="ConsPlusNormal"/>
        <w:ind w:firstLine="540"/>
        <w:jc w:val="both"/>
        <w:rPr>
          <w:sz w:val="20"/>
        </w:rPr>
      </w:pPr>
    </w:p>
    <w:p w:rsidR="0046315E" w:rsidRPr="00B003CA" w:rsidRDefault="0046315E" w:rsidP="0046315E">
      <w:pPr>
        <w:pStyle w:val="ConsPlusNormal"/>
        <w:ind w:firstLine="540"/>
        <w:jc w:val="both"/>
        <w:rPr>
          <w:sz w:val="20"/>
        </w:rPr>
      </w:pPr>
      <w:r w:rsidRPr="00B003CA">
        <w:rPr>
          <w:sz w:val="20"/>
        </w:rPr>
        <w:t>1. Муниципальный служащий обязан:</w:t>
      </w:r>
    </w:p>
    <w:p w:rsidR="0046315E" w:rsidRPr="00B003CA" w:rsidRDefault="0046315E" w:rsidP="0046315E">
      <w:pPr>
        <w:pStyle w:val="ConsPlusNormal"/>
        <w:ind w:firstLine="540"/>
        <w:jc w:val="both"/>
        <w:rPr>
          <w:sz w:val="20"/>
        </w:rPr>
      </w:pPr>
      <w:r w:rsidRPr="00B003CA">
        <w:rPr>
          <w:sz w:val="20"/>
        </w:rPr>
        <w:t>1) исполнять должностные обязанности добросовестно, на высоком профессиональном уровне;</w:t>
      </w:r>
    </w:p>
    <w:p w:rsidR="0046315E" w:rsidRPr="00B003CA" w:rsidRDefault="0046315E" w:rsidP="0046315E">
      <w:pPr>
        <w:pStyle w:val="ConsPlusNormal"/>
        <w:ind w:firstLine="540"/>
        <w:jc w:val="both"/>
        <w:rPr>
          <w:sz w:val="20"/>
        </w:rPr>
      </w:pPr>
      <w:r w:rsidRPr="00B003CA">
        <w:rPr>
          <w:sz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6315E" w:rsidRPr="00B003CA" w:rsidRDefault="0046315E" w:rsidP="0046315E">
      <w:pPr>
        <w:pStyle w:val="ConsPlusNormal"/>
        <w:ind w:firstLine="540"/>
        <w:jc w:val="both"/>
        <w:rPr>
          <w:sz w:val="20"/>
        </w:rPr>
      </w:pPr>
      <w:r w:rsidRPr="00B003CA">
        <w:rPr>
          <w:sz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6315E" w:rsidRPr="00B003CA" w:rsidRDefault="0046315E" w:rsidP="0046315E">
      <w:pPr>
        <w:pStyle w:val="ConsPlusNormal"/>
        <w:ind w:firstLine="540"/>
        <w:jc w:val="both"/>
        <w:rPr>
          <w:sz w:val="20"/>
        </w:rPr>
      </w:pPr>
      <w:r w:rsidRPr="00B003CA">
        <w:rPr>
          <w:sz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6315E" w:rsidRPr="00B003CA" w:rsidRDefault="0046315E" w:rsidP="0046315E">
      <w:pPr>
        <w:pStyle w:val="ConsPlusNormal"/>
        <w:ind w:firstLine="540"/>
        <w:jc w:val="both"/>
        <w:rPr>
          <w:sz w:val="20"/>
        </w:rPr>
      </w:pPr>
      <w:r w:rsidRPr="00B003CA">
        <w:rPr>
          <w:sz w:val="20"/>
        </w:rPr>
        <w:t>5) проявлять корректность в обращении с гражданами;</w:t>
      </w:r>
    </w:p>
    <w:p w:rsidR="0046315E" w:rsidRPr="00B003CA" w:rsidRDefault="0046315E" w:rsidP="0046315E">
      <w:pPr>
        <w:pStyle w:val="ConsPlusNormal"/>
        <w:ind w:firstLine="540"/>
        <w:jc w:val="both"/>
        <w:rPr>
          <w:sz w:val="20"/>
        </w:rPr>
      </w:pPr>
      <w:r w:rsidRPr="00B003CA">
        <w:rPr>
          <w:sz w:val="20"/>
        </w:rPr>
        <w:t>6) проявлять уважение к нравственным обычаям и традициям народов Российской Федерации;</w:t>
      </w:r>
    </w:p>
    <w:p w:rsidR="0046315E" w:rsidRPr="00B003CA" w:rsidRDefault="0046315E" w:rsidP="0046315E">
      <w:pPr>
        <w:pStyle w:val="ConsPlusNormal"/>
        <w:ind w:firstLine="540"/>
        <w:jc w:val="both"/>
        <w:rPr>
          <w:sz w:val="20"/>
        </w:rPr>
      </w:pPr>
      <w:r w:rsidRPr="00B003CA">
        <w:rPr>
          <w:sz w:val="20"/>
        </w:rPr>
        <w:t>7) учитывать культурные и иные особенности различных этнических и социальных групп, а также конфессий;</w:t>
      </w:r>
    </w:p>
    <w:p w:rsidR="0046315E" w:rsidRPr="00B003CA" w:rsidRDefault="0046315E" w:rsidP="0046315E">
      <w:pPr>
        <w:pStyle w:val="ConsPlusNormal"/>
        <w:ind w:firstLine="540"/>
        <w:jc w:val="both"/>
        <w:rPr>
          <w:sz w:val="20"/>
        </w:rPr>
      </w:pPr>
      <w:r w:rsidRPr="00B003CA">
        <w:rPr>
          <w:sz w:val="20"/>
        </w:rPr>
        <w:t>8) способствовать межнациональному и межконфессиональному согласию;</w:t>
      </w:r>
    </w:p>
    <w:p w:rsidR="0046315E" w:rsidRPr="00B003CA" w:rsidRDefault="0046315E" w:rsidP="0046315E">
      <w:pPr>
        <w:pStyle w:val="ConsPlusNormal"/>
        <w:ind w:firstLine="540"/>
        <w:jc w:val="both"/>
        <w:rPr>
          <w:sz w:val="20"/>
        </w:rPr>
      </w:pPr>
      <w:r w:rsidRPr="00B003CA">
        <w:rPr>
          <w:sz w:val="20"/>
        </w:rPr>
        <w:t>9) не допускать конфликтных ситуаций, способных нанести ущерб его репутации или авторитету муниципального органа.</w:t>
      </w:r>
    </w:p>
    <w:p w:rsidR="0046315E" w:rsidRPr="00B003CA" w:rsidRDefault="0046315E" w:rsidP="0046315E">
      <w:pPr>
        <w:pStyle w:val="ConsPlusNormal"/>
        <w:ind w:firstLine="540"/>
        <w:jc w:val="both"/>
        <w:rPr>
          <w:sz w:val="20"/>
        </w:rPr>
      </w:pPr>
      <w:r w:rsidRPr="00B003CA">
        <w:rPr>
          <w:sz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6315E" w:rsidRPr="00B003CA" w:rsidRDefault="0046315E" w:rsidP="0046315E">
      <w:pPr>
        <w:pStyle w:val="ConsPlusNormal"/>
        <w:rPr>
          <w:sz w:val="20"/>
        </w:rPr>
      </w:pPr>
    </w:p>
    <w:p w:rsidR="0046315E" w:rsidRPr="00B003CA" w:rsidRDefault="0046315E" w:rsidP="0046315E">
      <w:pPr>
        <w:widowControl w:val="0"/>
        <w:autoSpaceDE w:val="0"/>
        <w:autoSpaceDN w:val="0"/>
        <w:adjustRightInd w:val="0"/>
        <w:spacing w:after="0"/>
        <w:ind w:firstLine="540"/>
        <w:jc w:val="both"/>
        <w:outlineLvl w:val="0"/>
        <w:rPr>
          <w:rFonts w:ascii="Times New Roman" w:hAnsi="Times New Roman" w:cs="Times New Roman"/>
          <w:sz w:val="20"/>
          <w:szCs w:val="20"/>
        </w:rPr>
      </w:pPr>
      <w:r w:rsidRPr="00B003CA">
        <w:rPr>
          <w:rFonts w:ascii="Times New Roman" w:hAnsi="Times New Roman" w:cs="Times New Roman"/>
          <w:sz w:val="20"/>
          <w:szCs w:val="20"/>
        </w:rPr>
        <w:t>Статья 16. Представление сведений о доходах, расходах, об имуществе и обязательствах имущественного характера</w:t>
      </w:r>
    </w:p>
    <w:p w:rsidR="0046315E" w:rsidRPr="00B003CA" w:rsidRDefault="0046315E" w:rsidP="0046315E">
      <w:pPr>
        <w:widowControl w:val="0"/>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Style w:val="ConsPlusNormal"/>
        <w:ind w:firstLine="540"/>
        <w:jc w:val="both"/>
        <w:rPr>
          <w:sz w:val="20"/>
        </w:rPr>
      </w:pPr>
      <w:r w:rsidRPr="00B003CA">
        <w:rPr>
          <w:sz w:val="20"/>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B003CA">
        <w:rPr>
          <w:sz w:val="20"/>
        </w:rPr>
        <w:lastRenderedPageBreak/>
        <w:t>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6315E" w:rsidRPr="00B003CA" w:rsidRDefault="0046315E" w:rsidP="0046315E">
      <w:pPr>
        <w:pStyle w:val="ConsPlusNormal"/>
        <w:ind w:firstLine="540"/>
        <w:jc w:val="both"/>
        <w:rPr>
          <w:sz w:val="20"/>
        </w:rPr>
      </w:pPr>
      <w:r w:rsidRPr="00B003CA">
        <w:rPr>
          <w:sz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1"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от 25 декабря 2008 года N 273-ФЗ "О противодействии коррупции" и Федеральным </w:t>
      </w:r>
      <w:hyperlink r:id="rId52"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6315E" w:rsidRPr="00B003CA" w:rsidRDefault="0046315E" w:rsidP="0046315E">
      <w:pPr>
        <w:pStyle w:val="ConsPlusNormal"/>
        <w:ind w:firstLine="540"/>
        <w:jc w:val="both"/>
        <w:rPr>
          <w:sz w:val="20"/>
        </w:rPr>
      </w:pPr>
      <w:r w:rsidRPr="00B003CA">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3" w:history="1">
        <w:r w:rsidRPr="00B003CA">
          <w:rPr>
            <w:rStyle w:val="a6"/>
            <w:sz w:val="20"/>
          </w:rPr>
          <w:t>сведениями</w:t>
        </w:r>
      </w:hyperlink>
      <w:r w:rsidRPr="00B003CA">
        <w:rPr>
          <w:sz w:val="20"/>
        </w:rPr>
        <w:t xml:space="preserve"> конфиденциального характера, если федеральными законами они не отнесены к </w:t>
      </w:r>
      <w:hyperlink r:id="rId54" w:history="1">
        <w:r w:rsidRPr="00B003CA">
          <w:rPr>
            <w:rStyle w:val="a6"/>
            <w:sz w:val="20"/>
          </w:rPr>
          <w:t>сведениям</w:t>
        </w:r>
      </w:hyperlink>
      <w:r w:rsidRPr="00B003CA">
        <w:rPr>
          <w:sz w:val="20"/>
        </w:rPr>
        <w:t>, составляющим государственную и иную охраняемую федеральными законами тайну.</w:t>
      </w:r>
    </w:p>
    <w:p w:rsidR="0046315E" w:rsidRPr="00B003CA" w:rsidRDefault="0046315E" w:rsidP="0046315E">
      <w:pPr>
        <w:pStyle w:val="ConsPlusNormal"/>
        <w:ind w:firstLine="540"/>
        <w:jc w:val="both"/>
        <w:rPr>
          <w:sz w:val="20"/>
        </w:rPr>
      </w:pPr>
      <w:r w:rsidRPr="00B003CA">
        <w:rPr>
          <w:sz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6315E" w:rsidRPr="00B003CA" w:rsidRDefault="0046315E" w:rsidP="0046315E">
      <w:pPr>
        <w:pStyle w:val="ConsPlusNormal"/>
        <w:ind w:firstLine="540"/>
        <w:jc w:val="both"/>
        <w:rPr>
          <w:sz w:val="20"/>
        </w:rPr>
      </w:pPr>
      <w:r w:rsidRPr="00B003CA">
        <w:rPr>
          <w:sz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315E" w:rsidRPr="00B003CA" w:rsidRDefault="0046315E" w:rsidP="0046315E">
      <w:pPr>
        <w:pStyle w:val="ConsPlusNormal"/>
        <w:ind w:firstLine="540"/>
        <w:jc w:val="both"/>
        <w:rPr>
          <w:sz w:val="20"/>
        </w:rPr>
      </w:pPr>
      <w:r w:rsidRPr="00B003CA">
        <w:rPr>
          <w:sz w:val="20"/>
        </w:rPr>
        <w:t xml:space="preserve">5. Непредставление муниципальным </w:t>
      </w:r>
      <w:r w:rsidRPr="00B003CA">
        <w:rPr>
          <w:sz w:val="20"/>
        </w:rPr>
        <w:lastRenderedPageBreak/>
        <w:t>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6315E" w:rsidRPr="00B003CA" w:rsidRDefault="0046315E" w:rsidP="0046315E">
      <w:pPr>
        <w:pStyle w:val="ConsPlusNormal"/>
        <w:ind w:firstLine="540"/>
        <w:jc w:val="both"/>
        <w:rPr>
          <w:sz w:val="20"/>
        </w:rPr>
      </w:pPr>
      <w:r w:rsidRPr="00B003CA">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sidRPr="00B003CA">
          <w:rPr>
            <w:rStyle w:val="a6"/>
            <w:sz w:val="20"/>
          </w:rPr>
          <w:t>законом</w:t>
        </w:r>
      </w:hyperlink>
      <w:r w:rsidRPr="00B003CA">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6315E" w:rsidRPr="00B003CA" w:rsidRDefault="0046315E" w:rsidP="0046315E">
      <w:pPr>
        <w:pStyle w:val="ConsPlusNormal"/>
        <w:ind w:firstLine="540"/>
        <w:jc w:val="both"/>
        <w:rPr>
          <w:sz w:val="20"/>
        </w:rPr>
      </w:pPr>
      <w:r w:rsidRPr="00B003CA">
        <w:rPr>
          <w:sz w:val="20"/>
        </w:rPr>
        <w:t xml:space="preserve">7. Запросы о представлении сведений, составляющих банковскую, налоговую или иную охраняемую законом </w:t>
      </w:r>
      <w:hyperlink r:id="rId56" w:history="1">
        <w:r w:rsidRPr="00B003CA">
          <w:rPr>
            <w:rStyle w:val="a6"/>
            <w:sz w:val="20"/>
          </w:rPr>
          <w:t>тайну</w:t>
        </w:r>
      </w:hyperlink>
      <w:r w:rsidRPr="00B003CA">
        <w:rPr>
          <w:sz w:val="20"/>
        </w:rPr>
        <w:t>, запросы в правоохранительные органы о проведении оперативно-</w:t>
      </w:r>
      <w:proofErr w:type="spellStart"/>
      <w:r w:rsidRPr="00B003CA">
        <w:rPr>
          <w:sz w:val="20"/>
        </w:rPr>
        <w:t>разыскных</w:t>
      </w:r>
      <w:proofErr w:type="spellEnd"/>
      <w:r w:rsidRPr="00B003CA">
        <w:rPr>
          <w:sz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6315E" w:rsidRPr="00B003CA" w:rsidRDefault="0046315E" w:rsidP="0046315E">
      <w:pPr>
        <w:pStyle w:val="ConsPlusNormal"/>
        <w:ind w:firstLine="540"/>
        <w:jc w:val="both"/>
        <w:rPr>
          <w:sz w:val="20"/>
        </w:rPr>
      </w:pPr>
    </w:p>
    <w:p w:rsidR="0046315E" w:rsidRPr="00B003CA" w:rsidRDefault="0046315E" w:rsidP="0046315E">
      <w:pPr>
        <w:pStyle w:val="ConsPlusNormal"/>
        <w:ind w:firstLine="540"/>
        <w:jc w:val="both"/>
        <w:rPr>
          <w:sz w:val="20"/>
        </w:rPr>
      </w:pPr>
      <w:r w:rsidRPr="00B003CA">
        <w:rPr>
          <w:sz w:val="20"/>
        </w:rPr>
        <w:t>Статья 16.1. Представление сведений о размещении информации в информационно-телекоммуникационной сети "Интернет"</w:t>
      </w:r>
    </w:p>
    <w:p w:rsidR="0046315E" w:rsidRPr="00B003CA" w:rsidRDefault="0046315E" w:rsidP="0046315E">
      <w:pPr>
        <w:pStyle w:val="ConsPlusNormal"/>
        <w:ind w:firstLine="540"/>
        <w:jc w:val="both"/>
        <w:rPr>
          <w:sz w:val="20"/>
        </w:rPr>
      </w:pPr>
    </w:p>
    <w:p w:rsidR="0046315E" w:rsidRPr="00B003CA" w:rsidRDefault="0046315E" w:rsidP="0046315E">
      <w:pPr>
        <w:pStyle w:val="ConsPlusNormal"/>
        <w:ind w:firstLine="540"/>
        <w:jc w:val="both"/>
        <w:rPr>
          <w:sz w:val="20"/>
        </w:rPr>
      </w:pPr>
      <w:r w:rsidRPr="00B003CA">
        <w:rPr>
          <w:sz w:val="20"/>
        </w:rPr>
        <w:t xml:space="preserve">1. Сведения об адресах сайтов и (или) страниц сайтов в информационно-телекоммуникационной сети "Интернет", на </w:t>
      </w:r>
      <w:r w:rsidRPr="00B003CA">
        <w:rPr>
          <w:sz w:val="20"/>
        </w:rPr>
        <w:lastRenderedPageBreak/>
        <w:t>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6315E" w:rsidRPr="00B003CA" w:rsidRDefault="0046315E" w:rsidP="0046315E">
      <w:pPr>
        <w:pStyle w:val="ConsPlusNormal"/>
        <w:ind w:firstLine="540"/>
        <w:jc w:val="both"/>
        <w:rPr>
          <w:sz w:val="20"/>
        </w:rPr>
      </w:pPr>
      <w:r w:rsidRPr="00B003CA">
        <w:rPr>
          <w:sz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6315E" w:rsidRPr="00B003CA" w:rsidRDefault="0046315E" w:rsidP="0046315E">
      <w:pPr>
        <w:pStyle w:val="ConsPlusNormal"/>
        <w:ind w:firstLine="540"/>
        <w:jc w:val="both"/>
        <w:rPr>
          <w:sz w:val="20"/>
        </w:rPr>
      </w:pPr>
      <w:r w:rsidRPr="00B003CA">
        <w:rPr>
          <w:sz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6315E" w:rsidRPr="00B003CA" w:rsidRDefault="0046315E" w:rsidP="0046315E">
      <w:pPr>
        <w:pStyle w:val="ConsPlusNormal"/>
        <w:ind w:firstLine="540"/>
        <w:jc w:val="both"/>
        <w:rPr>
          <w:sz w:val="20"/>
        </w:rPr>
      </w:pPr>
      <w:r w:rsidRPr="00B003CA">
        <w:rPr>
          <w:sz w:val="20"/>
        </w:rPr>
        <w:t xml:space="preserve">2. Сведения, указанные в </w:t>
      </w:r>
      <w:hyperlink r:id="rId57" w:anchor="P3" w:history="1">
        <w:r w:rsidRPr="00B003CA">
          <w:rPr>
            <w:rStyle w:val="a6"/>
            <w:sz w:val="20"/>
          </w:rPr>
          <w:t>части 1</w:t>
        </w:r>
      </w:hyperlink>
      <w:r w:rsidRPr="00B003CA">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8" w:anchor="P3" w:history="1">
        <w:r w:rsidRPr="00B003CA">
          <w:rPr>
            <w:rStyle w:val="a6"/>
            <w:sz w:val="20"/>
          </w:rPr>
          <w:t>части 1</w:t>
        </w:r>
      </w:hyperlink>
      <w:r w:rsidRPr="00B003CA">
        <w:rPr>
          <w:sz w:val="20"/>
        </w:rPr>
        <w:t xml:space="preserve"> настоящей статьи, представляются по форме, установленной Правительством Российской Федерации.</w:t>
      </w:r>
    </w:p>
    <w:p w:rsidR="0046315E" w:rsidRPr="00B003CA" w:rsidRDefault="0046315E" w:rsidP="0046315E">
      <w:pPr>
        <w:pStyle w:val="ConsPlusNormal"/>
        <w:ind w:firstLine="540"/>
        <w:jc w:val="both"/>
        <w:rPr>
          <w:sz w:val="20"/>
        </w:rPr>
      </w:pPr>
      <w:r w:rsidRPr="00B003CA">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9" w:anchor="P3" w:history="1">
        <w:r w:rsidRPr="00B003CA">
          <w:rPr>
            <w:rStyle w:val="a6"/>
            <w:sz w:val="20"/>
          </w:rPr>
          <w:t>частью 1</w:t>
        </w:r>
      </w:hyperlink>
      <w:r w:rsidRPr="00B003CA">
        <w:rPr>
          <w:sz w:val="20"/>
        </w:rPr>
        <w:t xml:space="preserve"> настоящей статьи.</w:t>
      </w:r>
    </w:p>
    <w:p w:rsidR="0046315E" w:rsidRPr="00B003CA" w:rsidRDefault="0046315E" w:rsidP="0046315E">
      <w:pPr>
        <w:pStyle w:val="ConsPlusNormal"/>
        <w:rPr>
          <w:sz w:val="20"/>
        </w:rPr>
      </w:pPr>
      <w:r w:rsidRPr="00B003CA">
        <w:rPr>
          <w:sz w:val="20"/>
        </w:rPr>
        <w:t xml:space="preserve"> </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17. Гарантии для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Муниципальному служащему гарантируются:</w:t>
      </w:r>
    </w:p>
    <w:p w:rsidR="0046315E" w:rsidRPr="00B003CA" w:rsidRDefault="0046315E" w:rsidP="0046315E">
      <w:pPr>
        <w:pStyle w:val="ConsPlusNormal"/>
        <w:ind w:firstLine="540"/>
        <w:jc w:val="both"/>
        <w:rPr>
          <w:sz w:val="20"/>
        </w:rPr>
      </w:pPr>
      <w:r w:rsidRPr="00B003CA">
        <w:rPr>
          <w:sz w:val="20"/>
        </w:rPr>
        <w:t xml:space="preserve"> 1) условия работы, обеспечивающие исполнение им должностных обязанностей в соответствии с должностной инструкцией;</w:t>
      </w:r>
    </w:p>
    <w:p w:rsidR="0046315E" w:rsidRPr="00B003CA" w:rsidRDefault="0046315E" w:rsidP="0046315E">
      <w:pPr>
        <w:pStyle w:val="ConsPlusNormal"/>
        <w:ind w:firstLine="540"/>
        <w:jc w:val="both"/>
        <w:rPr>
          <w:sz w:val="20"/>
        </w:rPr>
      </w:pPr>
      <w:r w:rsidRPr="00B003CA">
        <w:rPr>
          <w:sz w:val="20"/>
        </w:rPr>
        <w:t>2) право на своевременное и в полном объеме получение денежного содержания;</w:t>
      </w:r>
    </w:p>
    <w:p w:rsidR="0046315E" w:rsidRPr="00B003CA" w:rsidRDefault="0046315E" w:rsidP="0046315E">
      <w:pPr>
        <w:pStyle w:val="ConsPlusNormal"/>
        <w:ind w:firstLine="540"/>
        <w:jc w:val="both"/>
        <w:rPr>
          <w:sz w:val="20"/>
        </w:rPr>
      </w:pPr>
      <w:r w:rsidRPr="00B003CA">
        <w:rPr>
          <w:sz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315E" w:rsidRPr="00B003CA" w:rsidRDefault="0046315E" w:rsidP="0046315E">
      <w:pPr>
        <w:pStyle w:val="ConsPlusNormal"/>
        <w:ind w:firstLine="540"/>
        <w:jc w:val="both"/>
        <w:rPr>
          <w:sz w:val="20"/>
        </w:rPr>
      </w:pPr>
      <w:r w:rsidRPr="00B003CA">
        <w:rPr>
          <w:sz w:val="20"/>
        </w:rPr>
        <w:t xml:space="preserve">4) медицинское обслуживание муниципального служащего и членов его семьи, в </w:t>
      </w:r>
      <w:r w:rsidRPr="00B003CA">
        <w:rPr>
          <w:sz w:val="20"/>
        </w:rPr>
        <w:lastRenderedPageBreak/>
        <w:t>том числе после выхода муниципального служащего на пенсию;</w:t>
      </w:r>
    </w:p>
    <w:p w:rsidR="0046315E" w:rsidRPr="00B003CA" w:rsidRDefault="0046315E" w:rsidP="0046315E">
      <w:pPr>
        <w:pStyle w:val="ConsPlusNormal"/>
        <w:ind w:firstLine="540"/>
        <w:jc w:val="both"/>
        <w:rPr>
          <w:sz w:val="20"/>
        </w:rPr>
      </w:pPr>
      <w:r w:rsidRPr="00B003CA">
        <w:rPr>
          <w:sz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6315E" w:rsidRPr="00B003CA" w:rsidRDefault="0046315E" w:rsidP="0046315E">
      <w:pPr>
        <w:pStyle w:val="ConsPlusNormal"/>
        <w:ind w:firstLine="540"/>
        <w:jc w:val="both"/>
        <w:rPr>
          <w:sz w:val="20"/>
        </w:rPr>
      </w:pPr>
      <w:r w:rsidRPr="00B003CA">
        <w:rPr>
          <w:sz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315E" w:rsidRPr="00B003CA" w:rsidRDefault="0046315E" w:rsidP="0046315E">
      <w:pPr>
        <w:pStyle w:val="ConsPlusNormal"/>
        <w:ind w:firstLine="540"/>
        <w:jc w:val="both"/>
        <w:rPr>
          <w:sz w:val="20"/>
        </w:rPr>
      </w:pPr>
      <w:r w:rsidRPr="00B003CA">
        <w:rPr>
          <w:sz w:val="20"/>
        </w:rPr>
        <w:t xml:space="preserve">7) обязательное государственное </w:t>
      </w:r>
      <w:hyperlink r:id="rId60" w:history="1">
        <w:r w:rsidRPr="00B003CA">
          <w:rPr>
            <w:rStyle w:val="a6"/>
            <w:sz w:val="20"/>
          </w:rPr>
          <w:t>социальное страхование</w:t>
        </w:r>
      </w:hyperlink>
      <w:r w:rsidRPr="00B003CA">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315E" w:rsidRPr="00B003CA" w:rsidRDefault="0046315E" w:rsidP="0046315E">
      <w:pPr>
        <w:pStyle w:val="ConsPlusNormal"/>
        <w:ind w:firstLine="540"/>
        <w:jc w:val="both"/>
        <w:rPr>
          <w:sz w:val="20"/>
        </w:rPr>
      </w:pPr>
      <w:r w:rsidRPr="00B003CA">
        <w:rPr>
          <w:sz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6315E" w:rsidRPr="00B003CA" w:rsidRDefault="0046315E" w:rsidP="0046315E">
      <w:pPr>
        <w:pStyle w:val="ConsPlusNormal"/>
        <w:ind w:firstLine="540"/>
        <w:jc w:val="both"/>
        <w:rPr>
          <w:sz w:val="20"/>
        </w:rPr>
      </w:pPr>
      <w:r w:rsidRPr="00B003CA">
        <w:rPr>
          <w:sz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18. Условия работы, обеспечивающие выполнение должностных обязанностей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w:t>
      </w:r>
      <w:r w:rsidRPr="00B003CA">
        <w:rPr>
          <w:rFonts w:ascii="Times New Roman" w:hAnsi="Times New Roman" w:cs="Times New Roman"/>
          <w:sz w:val="20"/>
          <w:szCs w:val="20"/>
        </w:rPr>
        <w:lastRenderedPageBreak/>
        <w:t>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19. Обеспечение муниципальных служащих служебным транспортом и телефонной связью</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В целях осуществления должностных полномочий муниципальные служащие: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замещающие высшие должности муниципальной службы - обеспечиваются персонально закрепленными за ними транспортными средствами;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В целях осуществления должностных полномочий муниципальные служащие обеспечиваются телефонной связью.</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20. Денежное содержание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ежемесячная надбавка к должностному окладу за выслугу лет;</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ежемесячная надбавка к должностному окладу за классный чин;</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ежемесячная надбавка к должностному окладу за особые условия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ежемесячная процентная надбавка к должностному окладу за работу со сведениями, составляющими государственную тайну;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ежемесячное денежное поощрение;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единовременная выплата при предоставлении ежегодного оплачиваемого отпуска;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материальная помощь;</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премии за выполнение особо важных и сложных заданий.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lastRenderedPageBreak/>
        <w:t>2. Муниципальным служащим производятся следующие дополнительные выплаты, устанавливаемые настоящим Положением: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ежемесячная надбавка к должностному окладу за почетное звание;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ежемесячная надбавка к должностному окладу за ученую степень.</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1" w:history="1">
        <w:r w:rsidRPr="00B003CA">
          <w:rPr>
            <w:rStyle w:val="a6"/>
            <w:rFonts w:ascii="Times New Roman" w:hAnsi="Times New Roman" w:cs="Times New Roman"/>
            <w:sz w:val="20"/>
            <w:szCs w:val="20"/>
          </w:rPr>
          <w:t>кодексом</w:t>
        </w:r>
      </w:hyperlink>
      <w:r w:rsidRPr="00B003CA">
        <w:rPr>
          <w:rFonts w:ascii="Times New Roman" w:hAnsi="Times New Roman" w:cs="Times New Roman"/>
          <w:sz w:val="20"/>
          <w:szCs w:val="20"/>
        </w:rPr>
        <w:t xml:space="preserve"> Российской Федерации в качестве выплат стимулирующего характера.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21. Должностной оклад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Размеры должностных окладов муниципальных служащих определяются в зависимости от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Должностной оклад муниципального служащего устанавливается главой местного </w:t>
      </w:r>
      <w:r w:rsidRPr="00B003CA">
        <w:rPr>
          <w:rFonts w:ascii="Times New Roman" w:hAnsi="Times New Roman" w:cs="Times New Roman"/>
          <w:sz w:val="20"/>
          <w:szCs w:val="20"/>
        </w:rPr>
        <w:lastRenderedPageBreak/>
        <w:t>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22. Ежемесячные надбавки к должностному окладу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2" w:history="1">
        <w:r w:rsidRPr="00B003CA">
          <w:rPr>
            <w:rStyle w:val="a6"/>
            <w:rFonts w:ascii="Times New Roman" w:hAnsi="Times New Roman" w:cs="Times New Roman"/>
            <w:sz w:val="20"/>
            <w:szCs w:val="20"/>
          </w:rPr>
          <w:t>статьей 5(2)</w:t>
        </w:r>
      </w:hyperlink>
      <w:r w:rsidRPr="00B003CA">
        <w:rPr>
          <w:rFonts w:ascii="Times New Roman" w:hAnsi="Times New Roman" w:cs="Times New Roman"/>
          <w:sz w:val="20"/>
          <w:szCs w:val="20"/>
        </w:rPr>
        <w:t xml:space="preserve"> Закона Иркутской области "Об отдельных вопросах муниципальной службы в Иркутской области.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Надбавка устанавливается правовым актом главы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К должностному окладу устанавливается ежемесячная надбавка за особые условия муниципальной службы устанавливается </w:t>
      </w:r>
      <w:proofErr w:type="gramStart"/>
      <w:r w:rsidRPr="00B003CA">
        <w:rPr>
          <w:rFonts w:ascii="Times New Roman" w:hAnsi="Times New Roman" w:cs="Times New Roman"/>
          <w:sz w:val="20"/>
          <w:szCs w:val="20"/>
        </w:rPr>
        <w:t>в  размерах</w:t>
      </w:r>
      <w:proofErr w:type="gramEnd"/>
      <w:r w:rsidRPr="00B003CA">
        <w:rPr>
          <w:rFonts w:ascii="Times New Roman" w:hAnsi="Times New Roman" w:cs="Times New Roman"/>
          <w:sz w:val="20"/>
          <w:szCs w:val="20"/>
        </w:rPr>
        <w:t>, предусмотренных законом Иркутской области.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Надбавка устанавливается правовым актом главы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lastRenderedPageBreak/>
        <w:t>3. Ежемесячная процентная надбавка к должностному окладу за работу со сведениями, составляющими государственную тайну.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Надбавка устанавливается правовым актом главы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В соответствии с решением Думы, указанным в </w:t>
      </w:r>
      <w:hyperlink r:id="rId63" w:history="1">
        <w:r w:rsidRPr="00B003CA">
          <w:rPr>
            <w:rStyle w:val="a6"/>
            <w:rFonts w:ascii="Times New Roman" w:hAnsi="Times New Roman" w:cs="Times New Roman"/>
            <w:sz w:val="20"/>
            <w:szCs w:val="20"/>
          </w:rPr>
          <w:t>абзаце первом</w:t>
        </w:r>
      </w:hyperlink>
      <w:r w:rsidRPr="00B003CA">
        <w:rPr>
          <w:rFonts w:ascii="Times New Roman" w:hAnsi="Times New Roman" w:cs="Times New Roman"/>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Предельные размеры ежемесячного денежного поощрения устанавливаются </w:t>
      </w:r>
      <w:r w:rsidRPr="00B003CA">
        <w:rPr>
          <w:rFonts w:ascii="Times New Roman" w:hAnsi="Times New Roman" w:cs="Times New Roman"/>
          <w:sz w:val="20"/>
          <w:szCs w:val="20"/>
        </w:rPr>
        <w:lastRenderedPageBreak/>
        <w:t>руководителем органа местного самоуправления в штатном расписании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Выплата премий осуществляется на основании правового акта главы местного муниципального образования. </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Выплата материальной помощи осуществляется на основании правового акта </w:t>
      </w:r>
      <w:proofErr w:type="gramStart"/>
      <w:r w:rsidRPr="00B003CA">
        <w:rPr>
          <w:rFonts w:ascii="Times New Roman" w:hAnsi="Times New Roman" w:cs="Times New Roman"/>
          <w:sz w:val="20"/>
          <w:szCs w:val="20"/>
        </w:rPr>
        <w:t>главы  муниципального</w:t>
      </w:r>
      <w:proofErr w:type="gramEnd"/>
      <w:r w:rsidRPr="00B003CA">
        <w:rPr>
          <w:rFonts w:ascii="Times New Roman" w:hAnsi="Times New Roman" w:cs="Times New Roman"/>
          <w:sz w:val="20"/>
          <w:szCs w:val="20"/>
        </w:rPr>
        <w:t xml:space="preserve"> образования.  </w:t>
      </w:r>
    </w:p>
    <w:p w:rsidR="0046315E" w:rsidRPr="00B003CA" w:rsidRDefault="0046315E" w:rsidP="0046315E">
      <w:pPr>
        <w:spacing w:after="0"/>
        <w:ind w:firstLine="709"/>
        <w:jc w:val="both"/>
        <w:rPr>
          <w:rFonts w:ascii="Times New Roman" w:hAnsi="Times New Roman" w:cs="Times New Roman"/>
          <w:sz w:val="20"/>
          <w:szCs w:val="20"/>
        </w:rPr>
      </w:pPr>
      <w:r w:rsidRPr="00B003CA">
        <w:rPr>
          <w:rFonts w:ascii="Times New Roman" w:hAnsi="Times New Roman" w:cs="Times New Roman"/>
          <w:sz w:val="20"/>
          <w:szCs w:val="20"/>
        </w:rPr>
        <w:t>«Статья 24 Отпуск муниципального служащего</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w:t>
      </w:r>
      <w:r w:rsidRPr="00B003CA">
        <w:rPr>
          <w:rFonts w:ascii="Times New Roman" w:hAnsi="Times New Roman" w:cs="Times New Roman"/>
          <w:sz w:val="20"/>
          <w:szCs w:val="20"/>
        </w:rPr>
        <w:lastRenderedPageBreak/>
        <w:t>размер которого определяется в порядке, установленном трудовым законодательством для исчисления средней заработной платы.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Ежегодный основной оплачиваемый отпуск предоставляется муниципальному служащему продолжительностью 30 календарных дней.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Муниципальным служащим предоставляется ежегодный дополнительный оплачиваемый отпуск за выслугу лет продолжительностью:</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при стаже муниципальной службы от 1 года до 5 лет - 1 календарный день;</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при стаже муниципальной службы от 5 до 10 лет - 5 календарных дней;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при стаже муниципальной службы от 10 до 15 лет - 7 календарных дней;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при стаже муниципальной службы 15 лет и более - 10 календарных дней.</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4" w:history="1">
        <w:r w:rsidRPr="00B003CA">
          <w:rPr>
            <w:rStyle w:val="a6"/>
            <w:rFonts w:ascii="Times New Roman" w:hAnsi="Times New Roman" w:cs="Times New Roman"/>
            <w:sz w:val="20"/>
            <w:szCs w:val="20"/>
          </w:rPr>
          <w:t>законами</w:t>
        </w:r>
      </w:hyperlink>
      <w:r w:rsidRPr="00B003CA">
        <w:rPr>
          <w:rFonts w:ascii="Times New Roman" w:hAnsi="Times New Roman" w:cs="Times New Roman"/>
          <w:sz w:val="20"/>
          <w:szCs w:val="20"/>
        </w:rPr>
        <w:t>».</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25. Страхование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lastRenderedPageBreak/>
        <w:t>1. Муниципальному служащему гарантируется: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26. Пенсионное обеспечение муниципального служащего и членов его семьи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стаж муниципальной службы не менее 15 лет;</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увольнение с муниципальной службы по основаниям, предусмотренным </w:t>
      </w:r>
      <w:hyperlink r:id="rId65" w:history="1">
        <w:r w:rsidRPr="00B003CA">
          <w:rPr>
            <w:rStyle w:val="a6"/>
            <w:rFonts w:ascii="Times New Roman" w:hAnsi="Times New Roman" w:cs="Times New Roman"/>
            <w:sz w:val="20"/>
            <w:szCs w:val="20"/>
          </w:rPr>
          <w:t>пунктами 1</w:t>
        </w:r>
      </w:hyperlink>
      <w:r w:rsidRPr="00B003CA">
        <w:rPr>
          <w:rFonts w:ascii="Times New Roman" w:hAnsi="Times New Roman" w:cs="Times New Roman"/>
          <w:sz w:val="20"/>
          <w:szCs w:val="20"/>
        </w:rPr>
        <w:t xml:space="preserve"> - </w:t>
      </w:r>
      <w:hyperlink r:id="rId66" w:history="1">
        <w:r w:rsidRPr="00B003CA">
          <w:rPr>
            <w:rStyle w:val="a6"/>
            <w:rFonts w:ascii="Times New Roman" w:hAnsi="Times New Roman" w:cs="Times New Roman"/>
            <w:sz w:val="20"/>
            <w:szCs w:val="20"/>
          </w:rPr>
          <w:t>3</w:t>
        </w:r>
      </w:hyperlink>
      <w:r w:rsidRPr="00B003CA">
        <w:rPr>
          <w:rFonts w:ascii="Times New Roman" w:hAnsi="Times New Roman" w:cs="Times New Roman"/>
          <w:sz w:val="20"/>
          <w:szCs w:val="20"/>
        </w:rPr>
        <w:t xml:space="preserve">, </w:t>
      </w:r>
      <w:hyperlink r:id="rId67" w:history="1">
        <w:r w:rsidRPr="00B003CA">
          <w:rPr>
            <w:rStyle w:val="a6"/>
            <w:rFonts w:ascii="Times New Roman" w:hAnsi="Times New Roman" w:cs="Times New Roman"/>
            <w:sz w:val="20"/>
            <w:szCs w:val="20"/>
          </w:rPr>
          <w:t>7</w:t>
        </w:r>
      </w:hyperlink>
      <w:r w:rsidRPr="00B003CA">
        <w:rPr>
          <w:rFonts w:ascii="Times New Roman" w:hAnsi="Times New Roman" w:cs="Times New Roman"/>
          <w:sz w:val="20"/>
          <w:szCs w:val="20"/>
        </w:rPr>
        <w:t xml:space="preserve"> - </w:t>
      </w:r>
      <w:hyperlink r:id="rId68" w:history="1">
        <w:r w:rsidRPr="00B003CA">
          <w:rPr>
            <w:rStyle w:val="a6"/>
            <w:rFonts w:ascii="Times New Roman" w:hAnsi="Times New Roman" w:cs="Times New Roman"/>
            <w:sz w:val="20"/>
            <w:szCs w:val="20"/>
          </w:rPr>
          <w:t>9 части 1 статьи 77</w:t>
        </w:r>
      </w:hyperlink>
      <w:r w:rsidRPr="00B003CA">
        <w:rPr>
          <w:rFonts w:ascii="Times New Roman" w:hAnsi="Times New Roman" w:cs="Times New Roman"/>
          <w:sz w:val="20"/>
          <w:szCs w:val="20"/>
        </w:rPr>
        <w:t xml:space="preserve">, </w:t>
      </w:r>
      <w:hyperlink r:id="rId69" w:history="1">
        <w:r w:rsidRPr="00B003CA">
          <w:rPr>
            <w:rStyle w:val="a6"/>
            <w:rFonts w:ascii="Times New Roman" w:hAnsi="Times New Roman" w:cs="Times New Roman"/>
            <w:sz w:val="20"/>
            <w:szCs w:val="20"/>
          </w:rPr>
          <w:t>пунктами 1</w:t>
        </w:r>
      </w:hyperlink>
      <w:r w:rsidRPr="00B003CA">
        <w:rPr>
          <w:rFonts w:ascii="Times New Roman" w:hAnsi="Times New Roman" w:cs="Times New Roman"/>
          <w:sz w:val="20"/>
          <w:szCs w:val="20"/>
        </w:rPr>
        <w:t xml:space="preserve"> - </w:t>
      </w:r>
      <w:hyperlink r:id="rId70" w:history="1">
        <w:r w:rsidRPr="00B003CA">
          <w:rPr>
            <w:rStyle w:val="a6"/>
            <w:rFonts w:ascii="Times New Roman" w:hAnsi="Times New Roman" w:cs="Times New Roman"/>
            <w:sz w:val="20"/>
            <w:szCs w:val="20"/>
          </w:rPr>
          <w:t>3 части 1 статьи 81</w:t>
        </w:r>
      </w:hyperlink>
      <w:r w:rsidRPr="00B003CA">
        <w:rPr>
          <w:rFonts w:ascii="Times New Roman" w:hAnsi="Times New Roman" w:cs="Times New Roman"/>
          <w:sz w:val="20"/>
          <w:szCs w:val="20"/>
        </w:rPr>
        <w:t xml:space="preserve">, </w:t>
      </w:r>
      <w:hyperlink r:id="rId71" w:history="1">
        <w:r w:rsidRPr="00B003CA">
          <w:rPr>
            <w:rStyle w:val="a6"/>
            <w:rFonts w:ascii="Times New Roman" w:hAnsi="Times New Roman" w:cs="Times New Roman"/>
            <w:sz w:val="20"/>
            <w:szCs w:val="20"/>
          </w:rPr>
          <w:t>пунктами 2</w:t>
        </w:r>
      </w:hyperlink>
      <w:r w:rsidRPr="00B003CA">
        <w:rPr>
          <w:rFonts w:ascii="Times New Roman" w:hAnsi="Times New Roman" w:cs="Times New Roman"/>
          <w:sz w:val="20"/>
          <w:szCs w:val="20"/>
        </w:rPr>
        <w:t xml:space="preserve">, </w:t>
      </w:r>
      <w:hyperlink r:id="rId72" w:history="1">
        <w:r w:rsidRPr="00B003CA">
          <w:rPr>
            <w:rStyle w:val="a6"/>
            <w:rFonts w:ascii="Times New Roman" w:hAnsi="Times New Roman" w:cs="Times New Roman"/>
            <w:sz w:val="20"/>
            <w:szCs w:val="20"/>
          </w:rPr>
          <w:t>5</w:t>
        </w:r>
      </w:hyperlink>
      <w:r w:rsidRPr="00B003CA">
        <w:rPr>
          <w:rFonts w:ascii="Times New Roman" w:hAnsi="Times New Roman" w:cs="Times New Roman"/>
          <w:sz w:val="20"/>
          <w:szCs w:val="20"/>
        </w:rPr>
        <w:t xml:space="preserve">, </w:t>
      </w:r>
      <w:hyperlink r:id="rId73" w:history="1">
        <w:r w:rsidRPr="00B003CA">
          <w:rPr>
            <w:rStyle w:val="a6"/>
            <w:rFonts w:ascii="Times New Roman" w:hAnsi="Times New Roman" w:cs="Times New Roman"/>
            <w:sz w:val="20"/>
            <w:szCs w:val="20"/>
          </w:rPr>
          <w:t>7 части 1 статьи 83</w:t>
        </w:r>
      </w:hyperlink>
      <w:r w:rsidRPr="00B003CA">
        <w:rPr>
          <w:rFonts w:ascii="Times New Roman" w:hAnsi="Times New Roman" w:cs="Times New Roman"/>
          <w:sz w:val="20"/>
          <w:szCs w:val="20"/>
        </w:rPr>
        <w:t xml:space="preserve"> Трудового кодекса Российской Федерации, </w:t>
      </w:r>
      <w:hyperlink r:id="rId74" w:history="1">
        <w:r w:rsidRPr="00B003CA">
          <w:rPr>
            <w:rStyle w:val="a6"/>
            <w:rFonts w:ascii="Times New Roman" w:hAnsi="Times New Roman" w:cs="Times New Roman"/>
            <w:sz w:val="20"/>
            <w:szCs w:val="20"/>
          </w:rPr>
          <w:t>пунктом 1</w:t>
        </w:r>
      </w:hyperlink>
      <w:r w:rsidRPr="00B003CA">
        <w:rPr>
          <w:rFonts w:ascii="Times New Roman" w:hAnsi="Times New Roman" w:cs="Times New Roman"/>
          <w:sz w:val="20"/>
          <w:szCs w:val="20"/>
        </w:rPr>
        <w:t xml:space="preserve">, а также </w:t>
      </w:r>
      <w:hyperlink r:id="rId75" w:history="1">
        <w:r w:rsidRPr="00B003CA">
          <w:rPr>
            <w:rStyle w:val="a6"/>
            <w:rFonts w:ascii="Times New Roman" w:hAnsi="Times New Roman" w:cs="Times New Roman"/>
            <w:sz w:val="20"/>
            <w:szCs w:val="20"/>
          </w:rPr>
          <w:t>пунктом 3 части 1 статьи 19</w:t>
        </w:r>
      </w:hyperlink>
      <w:r w:rsidRPr="00B003CA">
        <w:rPr>
          <w:rFonts w:ascii="Times New Roman" w:hAnsi="Times New Roman" w:cs="Times New Roman"/>
          <w:sz w:val="20"/>
          <w:szCs w:val="20"/>
        </w:rPr>
        <w:t xml:space="preserve"> Федерального закона "О муниципальной службе в Российской Федерации", в части указания на </w:t>
      </w:r>
      <w:hyperlink r:id="rId76" w:history="1">
        <w:r w:rsidRPr="00B003CA">
          <w:rPr>
            <w:rStyle w:val="a6"/>
            <w:rFonts w:ascii="Times New Roman" w:hAnsi="Times New Roman" w:cs="Times New Roman"/>
            <w:sz w:val="20"/>
            <w:szCs w:val="20"/>
          </w:rPr>
          <w:t>пункт 1 части 1 статьи 13</w:t>
        </w:r>
      </w:hyperlink>
      <w:r w:rsidRPr="00B003CA">
        <w:rPr>
          <w:rFonts w:ascii="Times New Roman" w:hAnsi="Times New Roman" w:cs="Times New Roman"/>
          <w:sz w:val="20"/>
          <w:szCs w:val="20"/>
        </w:rPr>
        <w:t xml:space="preserve">, </w:t>
      </w:r>
      <w:hyperlink r:id="rId77" w:history="1">
        <w:r w:rsidRPr="00B003CA">
          <w:rPr>
            <w:rStyle w:val="a6"/>
            <w:rFonts w:ascii="Times New Roman" w:hAnsi="Times New Roman" w:cs="Times New Roman"/>
            <w:sz w:val="20"/>
            <w:szCs w:val="20"/>
          </w:rPr>
          <w:t>пункт 2 части 1 статьи 14</w:t>
        </w:r>
      </w:hyperlink>
      <w:r w:rsidRPr="00B003CA">
        <w:rPr>
          <w:rFonts w:ascii="Times New Roman" w:hAnsi="Times New Roman" w:cs="Times New Roman"/>
          <w:sz w:val="20"/>
          <w:szCs w:val="20"/>
        </w:rPr>
        <w:t xml:space="preserve"> данного Федерального закона.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46315E" w:rsidRPr="00B003CA" w:rsidRDefault="0046315E" w:rsidP="0046315E">
      <w:pPr>
        <w:autoSpaceDE w:val="0"/>
        <w:autoSpaceDN w:val="0"/>
        <w:adjustRightInd w:val="0"/>
        <w:spacing w:after="0"/>
        <w:ind w:firstLine="540"/>
        <w:jc w:val="both"/>
        <w:outlineLvl w:val="1"/>
        <w:rPr>
          <w:rFonts w:ascii="Times New Roman" w:hAnsi="Times New Roman" w:cs="Times New Roman"/>
          <w:sz w:val="20"/>
          <w:szCs w:val="20"/>
        </w:rPr>
      </w:pPr>
      <w:r w:rsidRPr="00B003CA">
        <w:rPr>
          <w:rFonts w:ascii="Times New Roman" w:hAnsi="Times New Roman" w:cs="Times New Roman"/>
          <w:sz w:val="20"/>
          <w:szCs w:val="20"/>
        </w:rPr>
        <w:t xml:space="preserve">Граждане, замещавшие должности муниципальной службы и уволенные с муниципальной службы по основаниям, не </w:t>
      </w:r>
      <w:r w:rsidRPr="00B003CA">
        <w:rPr>
          <w:rFonts w:ascii="Times New Roman" w:hAnsi="Times New Roman" w:cs="Times New Roman"/>
          <w:sz w:val="20"/>
          <w:szCs w:val="20"/>
        </w:rPr>
        <w:lastRenderedPageBreak/>
        <w:t>указанным в настоящей части, права на пенсию за выслугу лет не имеют.</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8"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9"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0"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Российской Федерации "О занятости населения в Российской Федерации", - на срок установления данной пенсии.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1"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2"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При определении размера пенсии за выслугу лет в порядке, установленном </w:t>
      </w:r>
      <w:hyperlink r:id="rId83" w:history="1">
        <w:r w:rsidRPr="00B003CA">
          <w:rPr>
            <w:rStyle w:val="a6"/>
            <w:rFonts w:ascii="Times New Roman" w:hAnsi="Times New Roman" w:cs="Times New Roman"/>
            <w:sz w:val="20"/>
            <w:szCs w:val="20"/>
          </w:rPr>
          <w:t xml:space="preserve">абзацем </w:t>
        </w:r>
        <w:r w:rsidRPr="00B003CA">
          <w:rPr>
            <w:rStyle w:val="a6"/>
            <w:rFonts w:ascii="Times New Roman" w:hAnsi="Times New Roman" w:cs="Times New Roman"/>
            <w:sz w:val="20"/>
            <w:szCs w:val="20"/>
          </w:rPr>
          <w:lastRenderedPageBreak/>
          <w:t>первым</w:t>
        </w:r>
      </w:hyperlink>
      <w:r w:rsidRPr="00B003CA">
        <w:rPr>
          <w:rFonts w:ascii="Times New Roman" w:hAnsi="Times New Roman" w:cs="Times New Roman"/>
          <w:sz w:val="20"/>
          <w:szCs w:val="20"/>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4"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от 17 декабря 2001 года N 173-ФЗ "О трудовых пенсиях в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5" w:history="1">
        <w:r w:rsidRPr="00B003CA">
          <w:rPr>
            <w:rStyle w:val="a6"/>
            <w:rFonts w:ascii="Times New Roman" w:hAnsi="Times New Roman" w:cs="Times New Roman"/>
            <w:sz w:val="20"/>
            <w:szCs w:val="20"/>
          </w:rPr>
          <w:t>величины прожиточного минимума</w:t>
        </w:r>
      </w:hyperlink>
      <w:r w:rsidRPr="00B003CA">
        <w:rPr>
          <w:rFonts w:ascii="Times New Roman" w:hAnsi="Times New Roman" w:cs="Times New Roman"/>
          <w:sz w:val="20"/>
          <w:szCs w:val="20"/>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6" w:history="1">
        <w:r w:rsidRPr="00B003CA">
          <w:rPr>
            <w:rStyle w:val="a6"/>
            <w:rFonts w:ascii="Times New Roman" w:hAnsi="Times New Roman" w:cs="Times New Roman"/>
            <w:sz w:val="20"/>
            <w:szCs w:val="20"/>
          </w:rPr>
          <w:t>абзаце втором</w:t>
        </w:r>
      </w:hyperlink>
      <w:r w:rsidRPr="00B003CA">
        <w:rPr>
          <w:rFonts w:ascii="Times New Roman" w:hAnsi="Times New Roman" w:cs="Times New Roman"/>
          <w:sz w:val="20"/>
          <w:szCs w:val="20"/>
        </w:rPr>
        <w:t xml:space="preserve"> настоящей части, ниже </w:t>
      </w:r>
      <w:hyperlink r:id="rId87" w:history="1">
        <w:r w:rsidRPr="00B003CA">
          <w:rPr>
            <w:rStyle w:val="a6"/>
            <w:rFonts w:ascii="Times New Roman" w:hAnsi="Times New Roman" w:cs="Times New Roman"/>
            <w:sz w:val="20"/>
            <w:szCs w:val="20"/>
          </w:rPr>
          <w:t>величины прожиточного минимума</w:t>
        </w:r>
      </w:hyperlink>
      <w:r w:rsidRPr="00B003CA">
        <w:rPr>
          <w:rFonts w:ascii="Times New Roman" w:hAnsi="Times New Roman" w:cs="Times New Roman"/>
          <w:sz w:val="20"/>
          <w:szCs w:val="20"/>
        </w:rPr>
        <w:t xml:space="preserve">, установленной в целом по области в расчете на душу населения, ограничение в отношении общей суммы, определенной в </w:t>
      </w:r>
      <w:hyperlink r:id="rId88" w:history="1">
        <w:r w:rsidRPr="00B003CA">
          <w:rPr>
            <w:rStyle w:val="a6"/>
            <w:rFonts w:ascii="Times New Roman" w:hAnsi="Times New Roman" w:cs="Times New Roman"/>
            <w:sz w:val="20"/>
            <w:szCs w:val="20"/>
          </w:rPr>
          <w:t>абзаце первом</w:t>
        </w:r>
      </w:hyperlink>
      <w:r w:rsidRPr="00B003CA">
        <w:rPr>
          <w:rFonts w:ascii="Times New Roman" w:hAnsi="Times New Roman" w:cs="Times New Roman"/>
          <w:sz w:val="20"/>
          <w:szCs w:val="20"/>
        </w:rPr>
        <w:t xml:space="preserve"> настоящей части, не применяется.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9"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lastRenderedPageBreak/>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6. Выплата пенсии за выслугу лет прекращается в следующих случаях: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lastRenderedPageBreak/>
        <w:t xml:space="preserve"> </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Единовременная материальная помощь выплачивается в случае смерти: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лица, получавшего трудовую пенсию по старости, трудовую пенсию по инвалидности, назначенную в соответствии с Федеральным </w:t>
      </w:r>
      <w:hyperlink r:id="rId90"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от 17 декабря 2001 года N 173-ФЗ "О трудовых пенсиях в Российской Федерации", либо пенсию, назначенную в соответствии с </w:t>
      </w:r>
      <w:hyperlink r:id="rId91"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2" w:history="1">
        <w:r w:rsidRPr="00B003CA">
          <w:rPr>
            <w:rStyle w:val="a6"/>
            <w:rFonts w:ascii="Times New Roman" w:hAnsi="Times New Roman" w:cs="Times New Roman"/>
            <w:sz w:val="20"/>
            <w:szCs w:val="20"/>
          </w:rPr>
          <w:t>частью 1 статьи 25</w:t>
        </w:r>
      </w:hyperlink>
      <w:r w:rsidRPr="00B003CA">
        <w:rPr>
          <w:rFonts w:ascii="Times New Roman" w:hAnsi="Times New Roman" w:cs="Times New Roman"/>
          <w:sz w:val="20"/>
          <w:szCs w:val="20"/>
        </w:rPr>
        <w:t xml:space="preserve"> Федерального закона "О муниципальной службе в Российской Федерации" и </w:t>
      </w:r>
      <w:hyperlink r:id="rId93"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4" w:history="1">
        <w:r w:rsidRPr="00B003CA">
          <w:rPr>
            <w:rStyle w:val="a6"/>
            <w:rFonts w:ascii="Times New Roman" w:hAnsi="Times New Roman" w:cs="Times New Roman"/>
            <w:sz w:val="20"/>
            <w:szCs w:val="20"/>
          </w:rPr>
          <w:t>части 1 статьи 25</w:t>
        </w:r>
      </w:hyperlink>
      <w:r w:rsidRPr="00B003CA">
        <w:rPr>
          <w:rFonts w:ascii="Times New Roman" w:hAnsi="Times New Roman" w:cs="Times New Roman"/>
          <w:sz w:val="20"/>
          <w:szCs w:val="20"/>
        </w:rPr>
        <w:t xml:space="preserve"> Федерального закона "О муниципальной службе в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29. Возмещение ущерба, причиненного имуществу лица, замещающего должность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lastRenderedPageBreak/>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Порядок возмещения ущерба определяется нормативным правовым актом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30. Профессиональная подготовка и переподготовка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31. Повышение квалификации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Основной формой повышения квалификации муниципальных служащих является самообразование.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Повышение квалификации муниципальных служащих за счет средств бюджета поселения производится на плановой основе.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Периодичность обучения муниципальных служащих в порядке повышения квалификации - не реже одного раза в 3 года.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lastRenderedPageBreak/>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32. Предоставление материальной помощи муниципальным служащим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 xml:space="preserve">Статья 33. Обеспечение </w:t>
      </w:r>
      <w:proofErr w:type="gramStart"/>
      <w:r w:rsidRPr="00B003CA">
        <w:rPr>
          <w:rFonts w:ascii="Times New Roman" w:hAnsi="Times New Roman" w:cs="Times New Roman"/>
          <w:sz w:val="20"/>
          <w:szCs w:val="20"/>
        </w:rPr>
        <w:t>детей</w:t>
      </w:r>
      <w:proofErr w:type="gramEnd"/>
      <w:r w:rsidRPr="00B003CA">
        <w:rPr>
          <w:rFonts w:ascii="Times New Roman" w:hAnsi="Times New Roman" w:cs="Times New Roman"/>
          <w:sz w:val="20"/>
          <w:szCs w:val="20"/>
        </w:rPr>
        <w:t xml:space="preserve"> муниципальных служащих местами в детских дошкольных учреждениях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lastRenderedPageBreak/>
        <w:t>Статья 34. Служебные командировки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В случае служебной необходимости муниципальный служащий направляется в служебные командировки.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Направление в служебную командировку оформляется распоряжением главы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Муниципальному служащему возмещаются следующие расходы, связанные со служебной командировкой: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на проезд к месту командировки и обратно;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на проживание в гостинице, а в случае, если в населенном пункте отсутствует гостиница, - на наем жилого помещения;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суточные;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расходы за пользование телефонной связью по служебной необходимости.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3. При расторжении трудового договора в связи с сокращением штата работников органов местного самоуправления муниципального </w:t>
      </w:r>
      <w:proofErr w:type="gramStart"/>
      <w:r w:rsidRPr="00B003CA">
        <w:rPr>
          <w:rFonts w:ascii="Times New Roman" w:hAnsi="Times New Roman" w:cs="Times New Roman"/>
          <w:sz w:val="20"/>
          <w:szCs w:val="20"/>
        </w:rPr>
        <w:t>образования ,после</w:t>
      </w:r>
      <w:proofErr w:type="gramEnd"/>
      <w:r w:rsidRPr="00B003CA">
        <w:rPr>
          <w:rFonts w:ascii="Times New Roman" w:hAnsi="Times New Roman" w:cs="Times New Roman"/>
          <w:sz w:val="20"/>
          <w:szCs w:val="20"/>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Порядок осуществления выплат, предусмотренных настоящей частью, </w:t>
      </w:r>
      <w:r w:rsidRPr="00B003CA">
        <w:rPr>
          <w:rFonts w:ascii="Times New Roman" w:hAnsi="Times New Roman" w:cs="Times New Roman"/>
          <w:sz w:val="20"/>
          <w:szCs w:val="20"/>
        </w:rPr>
        <w:lastRenderedPageBreak/>
        <w:t>определяется правовым актом администрации муниципального образования.</w:t>
      </w:r>
    </w:p>
    <w:p w:rsidR="0046315E" w:rsidRPr="00B003CA" w:rsidRDefault="0046315E" w:rsidP="0046315E">
      <w:pPr>
        <w:spacing w:after="0" w:line="240" w:lineRule="auto"/>
        <w:rPr>
          <w:rFonts w:ascii="Times New Roman" w:hAnsi="Times New Roman" w:cs="Times New Roman"/>
          <w:sz w:val="20"/>
          <w:szCs w:val="20"/>
        </w:rPr>
      </w:pPr>
      <w:r w:rsidRPr="00B003CA">
        <w:rPr>
          <w:rFonts w:ascii="Times New Roman" w:hAnsi="Times New Roman" w:cs="Times New Roman"/>
          <w:sz w:val="20"/>
          <w:szCs w:val="20"/>
        </w:rPr>
        <w:t xml:space="preserve">          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46315E" w:rsidRPr="00B003CA" w:rsidRDefault="0046315E" w:rsidP="0046315E">
      <w:pPr>
        <w:tabs>
          <w:tab w:val="left" w:pos="555"/>
        </w:tabs>
        <w:autoSpaceDE w:val="0"/>
        <w:autoSpaceDN w:val="0"/>
        <w:adjustRightInd w:val="0"/>
        <w:spacing w:after="0"/>
        <w:rPr>
          <w:rFonts w:ascii="Times New Roman" w:hAnsi="Times New Roman" w:cs="Times New Roman"/>
          <w:sz w:val="20"/>
          <w:szCs w:val="20"/>
        </w:rPr>
      </w:pPr>
    </w:p>
    <w:p w:rsidR="0046315E" w:rsidRPr="00B003CA" w:rsidRDefault="0046315E" w:rsidP="0046315E">
      <w:pPr>
        <w:autoSpaceDE w:val="0"/>
        <w:autoSpaceDN w:val="0"/>
        <w:adjustRightInd w:val="0"/>
        <w:spacing w:after="0"/>
        <w:jc w:val="center"/>
        <w:outlineLvl w:val="1"/>
        <w:rPr>
          <w:rFonts w:ascii="Times New Roman" w:hAnsi="Times New Roman" w:cs="Times New Roman"/>
          <w:sz w:val="20"/>
          <w:szCs w:val="20"/>
        </w:rPr>
      </w:pPr>
      <w:r w:rsidRPr="00B003CA">
        <w:rPr>
          <w:rFonts w:ascii="Times New Roman" w:hAnsi="Times New Roman" w:cs="Times New Roman"/>
          <w:sz w:val="20"/>
          <w:szCs w:val="20"/>
        </w:rPr>
        <w:t>Глава 4. ПРОХОЖДЕНИЕ МУНИЦИПАЛЬНОЙ СЛУЖБЫ</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36. Право поступления на муниципальную службу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5" w:history="1">
        <w:r w:rsidRPr="00B003CA">
          <w:rPr>
            <w:rStyle w:val="a6"/>
            <w:rFonts w:ascii="Times New Roman" w:hAnsi="Times New Roman" w:cs="Times New Roman"/>
            <w:sz w:val="20"/>
            <w:szCs w:val="20"/>
          </w:rPr>
          <w:t>законе</w:t>
        </w:r>
      </w:hyperlink>
      <w:r w:rsidRPr="00B003CA">
        <w:rPr>
          <w:rFonts w:ascii="Times New Roman" w:hAnsi="Times New Roman" w:cs="Times New Roman"/>
          <w:sz w:val="20"/>
          <w:szCs w:val="20"/>
        </w:rPr>
        <w:t xml:space="preserve"> "О муниципальной службе в Российской Федерации" в качестве ограничений, связанных с муниципальной службой.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proofErr w:type="gramStart"/>
      <w:r w:rsidRPr="00B003CA">
        <w:rPr>
          <w:rFonts w:ascii="Times New Roman" w:hAnsi="Times New Roman" w:cs="Times New Roman"/>
          <w:sz w:val="20"/>
          <w:szCs w:val="20"/>
        </w:rPr>
        <w:t>ограничений</w:t>
      </w:r>
      <w:proofErr w:type="gramEnd"/>
      <w:r w:rsidRPr="00B003CA">
        <w:rPr>
          <w:rFonts w:ascii="Times New Roman" w:hAnsi="Times New Roman" w:cs="Times New Roman"/>
          <w:sz w:val="20"/>
          <w:szCs w:val="20"/>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6" w:history="1">
        <w:r w:rsidRPr="00B003CA">
          <w:rPr>
            <w:rStyle w:val="a6"/>
            <w:rFonts w:ascii="Times New Roman" w:hAnsi="Times New Roman" w:cs="Times New Roman"/>
            <w:sz w:val="20"/>
            <w:szCs w:val="20"/>
          </w:rPr>
          <w:t>статьей 13</w:t>
        </w:r>
      </w:hyperlink>
      <w:r w:rsidRPr="00B003CA">
        <w:rPr>
          <w:rFonts w:ascii="Times New Roman" w:hAnsi="Times New Roman" w:cs="Times New Roman"/>
          <w:sz w:val="20"/>
          <w:szCs w:val="20"/>
        </w:rPr>
        <w:t xml:space="preserve"> Федерального закона "О муниципальной службе в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lastRenderedPageBreak/>
        <w:t>Статья 37. Документы, представляемые при поступлении на муниципальную службу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заявление с просьбой о поступлении на муниципальную службу и замещении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паспорт;</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трудовую книжку, за исключением случаев, когда трудовой договор заключается впервые;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5) документ об образовании;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8) документы воинского учета - для военнообязанных и лиц, подлежащих призыву на военную службу;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9) заключение медицинской организации об отсутствии заболевания, препятствующего поступлению на муниципальную службу;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Непредставление хотя бы одного из документов, предусмотренных </w:t>
      </w:r>
      <w:hyperlink r:id="rId97" w:history="1">
        <w:r w:rsidRPr="00B003CA">
          <w:rPr>
            <w:rStyle w:val="a6"/>
            <w:rFonts w:ascii="Times New Roman" w:hAnsi="Times New Roman" w:cs="Times New Roman"/>
            <w:sz w:val="20"/>
            <w:szCs w:val="20"/>
          </w:rPr>
          <w:t>пунктами 1</w:t>
        </w:r>
      </w:hyperlink>
      <w:r w:rsidRPr="00B003CA">
        <w:rPr>
          <w:rFonts w:ascii="Times New Roman" w:hAnsi="Times New Roman" w:cs="Times New Roman"/>
          <w:sz w:val="20"/>
          <w:szCs w:val="20"/>
        </w:rPr>
        <w:t xml:space="preserve"> - </w:t>
      </w:r>
      <w:hyperlink r:id="rId98" w:history="1">
        <w:r w:rsidRPr="00B003CA">
          <w:rPr>
            <w:rStyle w:val="a6"/>
            <w:rFonts w:ascii="Times New Roman" w:hAnsi="Times New Roman" w:cs="Times New Roman"/>
            <w:sz w:val="20"/>
            <w:szCs w:val="20"/>
          </w:rPr>
          <w:t>10</w:t>
        </w:r>
      </w:hyperlink>
      <w:r w:rsidRPr="00B003CA">
        <w:rPr>
          <w:rFonts w:ascii="Times New Roman" w:hAnsi="Times New Roman" w:cs="Times New Roman"/>
          <w:sz w:val="20"/>
          <w:szCs w:val="20"/>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lastRenderedPageBreak/>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99" w:history="1">
        <w:r w:rsidRPr="00B003CA">
          <w:rPr>
            <w:rStyle w:val="a6"/>
            <w:rFonts w:ascii="Times New Roman" w:hAnsi="Times New Roman" w:cs="Times New Roman"/>
            <w:sz w:val="20"/>
            <w:szCs w:val="20"/>
          </w:rPr>
          <w:t>частью 2</w:t>
        </w:r>
      </w:hyperlink>
      <w:r w:rsidRPr="00B003CA">
        <w:rPr>
          <w:rFonts w:ascii="Times New Roman" w:hAnsi="Times New Roman" w:cs="Times New Roman"/>
          <w:sz w:val="20"/>
          <w:szCs w:val="20"/>
        </w:rPr>
        <w:t xml:space="preserve"> настоящей статьи.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38. Конкурс на замещение вакантной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Проведение конкурса возлагается на конкурсные комиссии.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Конкурсная комиссия состоит из председателя, секретаря и членов комиссии. </w:t>
      </w:r>
      <w:r w:rsidRPr="00B003CA">
        <w:rPr>
          <w:rFonts w:ascii="Times New Roman" w:hAnsi="Times New Roman" w:cs="Times New Roman"/>
          <w:sz w:val="20"/>
          <w:szCs w:val="20"/>
        </w:rPr>
        <w:lastRenderedPageBreak/>
        <w:t>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5. Каждому участнику конкурса сообщается о результатах конкурса в письменной форме в течение месяца со дня его завершения.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По результатам проведения конкурса конкурсная комиссия принимает одно из следующих решений: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39. Испытание при поступлении на должность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При заключении трудового договора муниципальному служащему в соответствии с </w:t>
      </w:r>
      <w:r w:rsidRPr="00B003CA">
        <w:rPr>
          <w:rFonts w:ascii="Times New Roman" w:hAnsi="Times New Roman" w:cs="Times New Roman"/>
          <w:sz w:val="20"/>
          <w:szCs w:val="20"/>
        </w:rPr>
        <w:lastRenderedPageBreak/>
        <w:t>трудовым законодательством может быть назначено испытание на срок не более 3 месяцев.</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Испытательный срок засчитывается в стаж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40. Порядок оформления поступления на муниципальную службу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С лицом, поступающим на должность муниципальной службы, заключается трудовой договор.</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4. Поступление гражданина на муниципальную службу оформляется распоряжением главы администрации муниципального образования.  </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5. Распоряжение объявляется лицу, назначаемому на должность муниципальной службы, под расписку.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41. Личное дело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42. Удостоверение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Муниципальному служащему выдается удостоверение установленного образца.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Удостоверение муниципального служащего является документом, подтверждающим должностные полномочия.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Удостоверение содержит сведения о замещаемой должности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43. Стаж муниципальной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Style w:val="ConsPlusNormal"/>
        <w:ind w:firstLine="540"/>
        <w:jc w:val="both"/>
        <w:rPr>
          <w:sz w:val="20"/>
        </w:rPr>
      </w:pPr>
      <w:r w:rsidRPr="00B003CA">
        <w:rPr>
          <w:sz w:val="20"/>
        </w:rPr>
        <w:t xml:space="preserve"> 1. В стаж (общую продолжительность) муниципальной службы включаются периоды замещения:</w:t>
      </w:r>
    </w:p>
    <w:p w:rsidR="0046315E" w:rsidRPr="00B003CA" w:rsidRDefault="0046315E" w:rsidP="0046315E">
      <w:pPr>
        <w:pStyle w:val="ConsPlusNormal"/>
        <w:ind w:firstLine="540"/>
        <w:jc w:val="both"/>
        <w:rPr>
          <w:sz w:val="20"/>
        </w:rPr>
      </w:pPr>
      <w:r w:rsidRPr="00B003CA">
        <w:rPr>
          <w:sz w:val="20"/>
        </w:rPr>
        <w:t>1) должностей муниципальной службы;</w:t>
      </w:r>
    </w:p>
    <w:p w:rsidR="0046315E" w:rsidRPr="00B003CA" w:rsidRDefault="0046315E" w:rsidP="0046315E">
      <w:pPr>
        <w:pStyle w:val="ConsPlusNormal"/>
        <w:ind w:firstLine="540"/>
        <w:jc w:val="both"/>
        <w:rPr>
          <w:sz w:val="20"/>
        </w:rPr>
      </w:pPr>
      <w:r w:rsidRPr="00B003CA">
        <w:rPr>
          <w:sz w:val="20"/>
        </w:rPr>
        <w:t>2) муниципальных должностей;</w:t>
      </w:r>
    </w:p>
    <w:p w:rsidR="0046315E" w:rsidRPr="00B003CA" w:rsidRDefault="0046315E" w:rsidP="0046315E">
      <w:pPr>
        <w:pStyle w:val="ConsPlusNormal"/>
        <w:ind w:firstLine="540"/>
        <w:jc w:val="both"/>
        <w:rPr>
          <w:sz w:val="20"/>
        </w:rPr>
      </w:pPr>
      <w:r w:rsidRPr="00B003CA">
        <w:rPr>
          <w:sz w:val="20"/>
        </w:rPr>
        <w:t>3) государственных должностей Российской Федерации и государственных должностей субъектов Российской Федерации;</w:t>
      </w:r>
    </w:p>
    <w:p w:rsidR="0046315E" w:rsidRPr="00B003CA" w:rsidRDefault="0046315E" w:rsidP="0046315E">
      <w:pPr>
        <w:pStyle w:val="ConsPlusNormal"/>
        <w:ind w:firstLine="540"/>
        <w:jc w:val="both"/>
        <w:rPr>
          <w:sz w:val="20"/>
        </w:rPr>
      </w:pPr>
      <w:r w:rsidRPr="00B003CA">
        <w:rPr>
          <w:sz w:val="20"/>
        </w:rPr>
        <w:t xml:space="preserve">4) должностей государственной гражданской службы, воинских должностей и должностей федеральной государственной </w:t>
      </w:r>
      <w:r w:rsidRPr="00B003CA">
        <w:rPr>
          <w:sz w:val="20"/>
        </w:rPr>
        <w:lastRenderedPageBreak/>
        <w:t>службы иных видов;</w:t>
      </w:r>
    </w:p>
    <w:p w:rsidR="0046315E" w:rsidRPr="00B003CA" w:rsidRDefault="0046315E" w:rsidP="0046315E">
      <w:pPr>
        <w:pStyle w:val="ConsPlusNormal"/>
        <w:ind w:firstLine="540"/>
        <w:jc w:val="both"/>
        <w:rPr>
          <w:sz w:val="20"/>
        </w:rPr>
      </w:pPr>
      <w:r w:rsidRPr="00B003CA">
        <w:rPr>
          <w:sz w:val="20"/>
        </w:rPr>
        <w:t>5) иных должностей в соответствии с федеральными законами.</w:t>
      </w:r>
    </w:p>
    <w:p w:rsidR="0046315E" w:rsidRPr="00B003CA" w:rsidRDefault="0046315E" w:rsidP="0046315E">
      <w:pPr>
        <w:pStyle w:val="ConsPlusNormal"/>
        <w:ind w:firstLine="540"/>
        <w:jc w:val="both"/>
        <w:rPr>
          <w:sz w:val="20"/>
        </w:rPr>
      </w:pPr>
      <w:r w:rsidRPr="00B003CA">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sidRPr="00B003CA">
          <w:rPr>
            <w:rStyle w:val="a6"/>
            <w:sz w:val="20"/>
          </w:rPr>
          <w:t>частью 2 статьи 54</w:t>
        </w:r>
      </w:hyperlink>
      <w:r w:rsidRPr="00B003CA">
        <w:rPr>
          <w:sz w:val="20"/>
        </w:rPr>
        <w:t xml:space="preserve"> Федерального закона от 27 июля 2004 года N 79-ФЗ "О государственной гражданской службе Российской Федерации".</w:t>
      </w:r>
    </w:p>
    <w:p w:rsidR="0046315E" w:rsidRPr="00B003CA" w:rsidRDefault="0046315E" w:rsidP="0046315E">
      <w:pPr>
        <w:pStyle w:val="ConsPlusNormal"/>
        <w:ind w:firstLine="540"/>
        <w:jc w:val="both"/>
        <w:rPr>
          <w:sz w:val="20"/>
        </w:rPr>
      </w:pPr>
      <w:r w:rsidRPr="00B003CA">
        <w:rPr>
          <w:sz w:val="2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6315E" w:rsidRPr="00B003CA" w:rsidRDefault="0046315E" w:rsidP="0046315E">
      <w:pPr>
        <w:pStyle w:val="ConsPlusNormal"/>
        <w:ind w:firstLine="540"/>
        <w:jc w:val="both"/>
        <w:rPr>
          <w:sz w:val="20"/>
        </w:rPr>
      </w:pPr>
      <w:r w:rsidRPr="00B003CA">
        <w:rPr>
          <w:sz w:val="20"/>
        </w:rPr>
        <w:t>4. Порядок исчисления стажа муниципальной службы устанавливается законом субъекта Российской Федерации.</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44. Совмещение должностей муниципальной службы. Право муниципальных служащих на работу по совместительству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1"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 муниципальной службе в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45. Аттестация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Style w:val="ConsPlusNormal"/>
        <w:ind w:firstLine="540"/>
        <w:jc w:val="both"/>
        <w:rPr>
          <w:sz w:val="20"/>
        </w:rPr>
      </w:pPr>
      <w:r w:rsidRPr="00B003CA">
        <w:rPr>
          <w:sz w:val="20"/>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315E" w:rsidRPr="00B003CA" w:rsidRDefault="0046315E" w:rsidP="0046315E">
      <w:pPr>
        <w:pStyle w:val="ConsPlusNormal"/>
        <w:ind w:firstLine="540"/>
        <w:jc w:val="both"/>
        <w:rPr>
          <w:sz w:val="20"/>
        </w:rPr>
      </w:pPr>
      <w:r w:rsidRPr="00B003CA">
        <w:rPr>
          <w:sz w:val="20"/>
        </w:rPr>
        <w:t>2. Аттестации не подлежат следующие муниципальные служащие:</w:t>
      </w:r>
    </w:p>
    <w:p w:rsidR="0046315E" w:rsidRPr="00B003CA" w:rsidRDefault="0046315E" w:rsidP="0046315E">
      <w:pPr>
        <w:pStyle w:val="ConsPlusNormal"/>
        <w:ind w:firstLine="540"/>
        <w:jc w:val="both"/>
        <w:rPr>
          <w:sz w:val="20"/>
        </w:rPr>
      </w:pPr>
      <w:r w:rsidRPr="00B003CA">
        <w:rPr>
          <w:sz w:val="20"/>
        </w:rPr>
        <w:t>1) замещающие должности муниципальной службы менее одного года;</w:t>
      </w:r>
    </w:p>
    <w:p w:rsidR="0046315E" w:rsidRPr="00B003CA" w:rsidRDefault="0046315E" w:rsidP="0046315E">
      <w:pPr>
        <w:pStyle w:val="ConsPlusNormal"/>
        <w:ind w:firstLine="540"/>
        <w:jc w:val="both"/>
        <w:rPr>
          <w:sz w:val="20"/>
        </w:rPr>
      </w:pPr>
      <w:r w:rsidRPr="00B003CA">
        <w:rPr>
          <w:sz w:val="20"/>
        </w:rPr>
        <w:t>2) достигшие возраста 60 лет;</w:t>
      </w:r>
    </w:p>
    <w:p w:rsidR="0046315E" w:rsidRPr="00B003CA" w:rsidRDefault="0046315E" w:rsidP="0046315E">
      <w:pPr>
        <w:pStyle w:val="ConsPlusNormal"/>
        <w:ind w:firstLine="540"/>
        <w:jc w:val="both"/>
        <w:rPr>
          <w:sz w:val="20"/>
        </w:rPr>
      </w:pPr>
      <w:r w:rsidRPr="00B003CA">
        <w:rPr>
          <w:sz w:val="20"/>
        </w:rPr>
        <w:t>3) беременные женщины;</w:t>
      </w:r>
    </w:p>
    <w:p w:rsidR="0046315E" w:rsidRPr="00B003CA" w:rsidRDefault="0046315E" w:rsidP="0046315E">
      <w:pPr>
        <w:pStyle w:val="ConsPlusNormal"/>
        <w:ind w:firstLine="540"/>
        <w:jc w:val="both"/>
        <w:rPr>
          <w:sz w:val="20"/>
        </w:rPr>
      </w:pPr>
      <w:r w:rsidRPr="00B003CA">
        <w:rPr>
          <w:sz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6315E" w:rsidRPr="00B003CA" w:rsidRDefault="0046315E" w:rsidP="0046315E">
      <w:pPr>
        <w:pStyle w:val="ConsPlusNormal"/>
        <w:ind w:firstLine="540"/>
        <w:jc w:val="both"/>
        <w:rPr>
          <w:sz w:val="20"/>
        </w:rPr>
      </w:pPr>
      <w:r w:rsidRPr="00B003CA">
        <w:rPr>
          <w:sz w:val="20"/>
        </w:rPr>
        <w:t>5) замещающие должности муниципальной службы на основании срочного трудового договора (контракта).</w:t>
      </w:r>
    </w:p>
    <w:p w:rsidR="0046315E" w:rsidRPr="00B003CA" w:rsidRDefault="0046315E" w:rsidP="0046315E">
      <w:pPr>
        <w:pStyle w:val="ConsPlusNormal"/>
        <w:ind w:firstLine="540"/>
        <w:jc w:val="both"/>
        <w:rPr>
          <w:sz w:val="20"/>
        </w:rPr>
      </w:pPr>
      <w:r w:rsidRPr="00B003CA">
        <w:rPr>
          <w:sz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6315E" w:rsidRPr="00B003CA" w:rsidRDefault="0046315E" w:rsidP="0046315E">
      <w:pPr>
        <w:pStyle w:val="ConsPlusNormal"/>
        <w:ind w:firstLine="540"/>
        <w:jc w:val="both"/>
        <w:rPr>
          <w:sz w:val="20"/>
        </w:rPr>
      </w:pPr>
      <w:r w:rsidRPr="00B003CA">
        <w:rPr>
          <w:sz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6315E" w:rsidRPr="00B003CA" w:rsidRDefault="0046315E" w:rsidP="0046315E">
      <w:pPr>
        <w:pStyle w:val="ConsPlusNormal"/>
        <w:ind w:firstLine="540"/>
        <w:jc w:val="both"/>
        <w:rPr>
          <w:sz w:val="20"/>
        </w:rPr>
      </w:pPr>
      <w:r w:rsidRPr="00B003CA">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w:t>
      </w:r>
      <w:r w:rsidRPr="00B003CA">
        <w:rPr>
          <w:sz w:val="20"/>
        </w:rPr>
        <w:lastRenderedPageBreak/>
        <w:t>допускается.</w:t>
      </w:r>
    </w:p>
    <w:p w:rsidR="0046315E" w:rsidRPr="00B003CA" w:rsidRDefault="0046315E" w:rsidP="0046315E">
      <w:pPr>
        <w:pStyle w:val="ConsPlusNormal"/>
        <w:ind w:firstLine="540"/>
        <w:jc w:val="both"/>
        <w:rPr>
          <w:sz w:val="20"/>
        </w:rPr>
      </w:pPr>
      <w:r w:rsidRPr="00B003CA">
        <w:rPr>
          <w:sz w:val="20"/>
        </w:rPr>
        <w:t xml:space="preserve">6. Муниципальный служащий вправе обжаловать результаты аттестации в судебном </w:t>
      </w:r>
      <w:hyperlink r:id="rId102" w:history="1">
        <w:r w:rsidRPr="00B003CA">
          <w:rPr>
            <w:rStyle w:val="a6"/>
            <w:sz w:val="20"/>
          </w:rPr>
          <w:t>порядке</w:t>
        </w:r>
      </w:hyperlink>
      <w:r w:rsidRPr="00B003CA">
        <w:rPr>
          <w:sz w:val="20"/>
        </w:rPr>
        <w:t>.</w:t>
      </w:r>
    </w:p>
    <w:p w:rsidR="0046315E" w:rsidRPr="00B003CA" w:rsidRDefault="0046315E" w:rsidP="0046315E">
      <w:pPr>
        <w:pStyle w:val="ConsPlusNormal"/>
        <w:ind w:firstLine="540"/>
        <w:jc w:val="both"/>
        <w:rPr>
          <w:sz w:val="20"/>
        </w:rPr>
      </w:pPr>
      <w:r w:rsidRPr="00B003CA">
        <w:rPr>
          <w:sz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 Статья 46. Основания и порядок прекращения муниципальной службы</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Помимо оснований для расторжения трудового договора, предусмотренных Трудовым </w:t>
      </w:r>
      <w:hyperlink r:id="rId103" w:history="1">
        <w:r w:rsidRPr="00B003CA">
          <w:rPr>
            <w:rStyle w:val="a6"/>
            <w:rFonts w:ascii="Times New Roman" w:hAnsi="Times New Roman" w:cs="Times New Roman"/>
            <w:sz w:val="20"/>
            <w:szCs w:val="20"/>
          </w:rPr>
          <w:t>кодексом</w:t>
        </w:r>
      </w:hyperlink>
      <w:r w:rsidRPr="00B003CA">
        <w:rPr>
          <w:rFonts w:ascii="Times New Roman" w:hAnsi="Times New Roman" w:cs="Times New Roman"/>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достижения предельного возраста, установленного для замещения должности муниципальной службы;</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3) несоблюдения ограничений и запретов, связанных с муниципальной службой и установленных </w:t>
      </w:r>
      <w:hyperlink r:id="rId104" w:history="1">
        <w:r w:rsidRPr="00B003CA">
          <w:rPr>
            <w:rStyle w:val="a6"/>
            <w:rFonts w:ascii="Times New Roman" w:hAnsi="Times New Roman" w:cs="Times New Roman"/>
            <w:sz w:val="20"/>
            <w:szCs w:val="20"/>
          </w:rPr>
          <w:t>статьями 13</w:t>
        </w:r>
      </w:hyperlink>
      <w:r w:rsidRPr="00B003CA">
        <w:rPr>
          <w:rFonts w:ascii="Times New Roman" w:hAnsi="Times New Roman" w:cs="Times New Roman"/>
          <w:sz w:val="20"/>
          <w:szCs w:val="20"/>
        </w:rPr>
        <w:t xml:space="preserve">, </w:t>
      </w:r>
      <w:hyperlink r:id="rId105" w:history="1">
        <w:r w:rsidRPr="00B003CA">
          <w:rPr>
            <w:rStyle w:val="a6"/>
            <w:rFonts w:ascii="Times New Roman" w:hAnsi="Times New Roman" w:cs="Times New Roman"/>
            <w:sz w:val="20"/>
            <w:szCs w:val="20"/>
          </w:rPr>
          <w:t>14</w:t>
        </w:r>
      </w:hyperlink>
      <w:r w:rsidRPr="00B003CA">
        <w:rPr>
          <w:rFonts w:ascii="Times New Roman" w:hAnsi="Times New Roman" w:cs="Times New Roman"/>
          <w:sz w:val="20"/>
          <w:szCs w:val="20"/>
        </w:rPr>
        <w:t xml:space="preserve">, </w:t>
      </w:r>
      <w:hyperlink r:id="rId106" w:history="1">
        <w:r w:rsidRPr="00B003CA">
          <w:rPr>
            <w:rStyle w:val="a6"/>
            <w:rFonts w:ascii="Times New Roman" w:hAnsi="Times New Roman" w:cs="Times New Roman"/>
            <w:sz w:val="20"/>
            <w:szCs w:val="20"/>
          </w:rPr>
          <w:t>14.1</w:t>
        </w:r>
      </w:hyperlink>
      <w:r w:rsidRPr="00B003CA">
        <w:rPr>
          <w:rFonts w:ascii="Times New Roman" w:hAnsi="Times New Roman" w:cs="Times New Roman"/>
          <w:sz w:val="20"/>
          <w:szCs w:val="20"/>
        </w:rPr>
        <w:t xml:space="preserve"> и </w:t>
      </w:r>
      <w:hyperlink r:id="rId107" w:history="1">
        <w:r w:rsidRPr="00B003CA">
          <w:rPr>
            <w:rStyle w:val="a6"/>
            <w:rFonts w:ascii="Times New Roman" w:hAnsi="Times New Roman" w:cs="Times New Roman"/>
            <w:sz w:val="20"/>
            <w:szCs w:val="20"/>
          </w:rPr>
          <w:t>15</w:t>
        </w:r>
      </w:hyperlink>
      <w:r w:rsidRPr="00B003CA">
        <w:rPr>
          <w:rFonts w:ascii="Times New Roman" w:hAnsi="Times New Roman" w:cs="Times New Roman"/>
          <w:sz w:val="20"/>
          <w:szCs w:val="20"/>
        </w:rPr>
        <w:t xml:space="preserve"> Федерального закона "О муниципальной службе в Российской Федерации";</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применения административного наказания в виде дисквалификации.</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Выход на пенсию муниципального служащего осуществляется в порядке, установленном федеральным законом. Предельный возраст, установленный </w:t>
      </w:r>
      <w:r w:rsidRPr="00B003CA">
        <w:rPr>
          <w:rFonts w:ascii="Times New Roman" w:hAnsi="Times New Roman" w:cs="Times New Roman"/>
          <w:sz w:val="20"/>
          <w:szCs w:val="20"/>
        </w:rPr>
        <w:lastRenderedPageBreak/>
        <w:t>федеральным законом для замещения должности муниципальной службы, - 65 лет.</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Статья 47. Оформление увольнения с должности муниципальной службы</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Распоряжение должно содержать основание увольнения с должности муниципальной службы.</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Глава 5. ПООЩРЕНИЕ И ОТВЕТСТВЕННОСТЬ МУНИЦИПАЛЬНЫХ СЛУЖАЩИХ</w:t>
      </w: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Статья 48. Основания поощрения муниципального служащего</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49. Виды поощрений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К муниципальному служащему применяются следующие виды поощрений за безупречную и эффективную муниципальную службу: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w:t>
      </w:r>
      <w:r w:rsidRPr="00B003CA">
        <w:rPr>
          <w:rFonts w:ascii="Times New Roman" w:hAnsi="Times New Roman" w:cs="Times New Roman"/>
          <w:sz w:val="20"/>
          <w:szCs w:val="20"/>
        </w:rPr>
        <w:lastRenderedPageBreak/>
        <w:t>размере, не превышающем размера месячного денежного содержания, или с вручением ценного подарка;</w:t>
      </w:r>
    </w:p>
    <w:p w:rsidR="0046315E" w:rsidRPr="00B003CA" w:rsidRDefault="0046315E" w:rsidP="0046315E">
      <w:pPr>
        <w:autoSpaceDE w:val="0"/>
        <w:autoSpaceDN w:val="0"/>
        <w:adjustRightInd w:val="0"/>
        <w:spacing w:after="0"/>
        <w:ind w:firstLine="540"/>
        <w:jc w:val="both"/>
        <w:outlineLvl w:val="1"/>
        <w:rPr>
          <w:rFonts w:ascii="Times New Roman" w:hAnsi="Times New Roman" w:cs="Times New Roman"/>
          <w:sz w:val="20"/>
          <w:szCs w:val="20"/>
        </w:rPr>
      </w:pPr>
      <w:r w:rsidRPr="00B003CA">
        <w:rPr>
          <w:rFonts w:ascii="Times New Roman" w:hAnsi="Times New Roman" w:cs="Times New Roman"/>
          <w:sz w:val="20"/>
          <w:szCs w:val="20"/>
        </w:rPr>
        <w:t xml:space="preserve">3) </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награждение государственными наградами Российской Федерации, Иркутской области, наградами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5) награждение ценным подарком.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Стоимость ценного подарка не должна превышать размера месячного денежного содержания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Размер премии не должен превышать размера месячного денежного содержания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50. Виды ответственности муниципальных служащих</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51. Порядок наложения дисциплинарных взысканий на муниципального служащего</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Наложение дисциплинарного взыскания производится распоряжением главы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Муниципальный служащий вправе обжаловать дисциплинарное взыскание в судебном порядке.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52. Виды дисциплинарных взысканий, применяемых к муниципальным служащим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К муниципальным служащим применяются следующие виды дисциплинарных взысканий: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замечание;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выговор;</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увольнение со службы по соответствующим основаниям.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6315E" w:rsidRPr="00B003CA" w:rsidRDefault="0046315E" w:rsidP="0046315E">
      <w:pPr>
        <w:autoSpaceDE w:val="0"/>
        <w:autoSpaceDN w:val="0"/>
        <w:adjustRightInd w:val="0"/>
        <w:spacing w:after="0"/>
        <w:jc w:val="both"/>
        <w:outlineLvl w:val="2"/>
        <w:rPr>
          <w:rFonts w:ascii="Times New Roman" w:hAnsi="Times New Roman" w:cs="Times New Roman"/>
          <w:sz w:val="20"/>
          <w:szCs w:val="20"/>
        </w:rPr>
      </w:pPr>
      <w:r w:rsidRPr="00B003CA">
        <w:rPr>
          <w:rFonts w:ascii="Times New Roman" w:hAnsi="Times New Roman" w:cs="Times New Roman"/>
          <w:sz w:val="20"/>
          <w:szCs w:val="20"/>
        </w:rPr>
        <w:t xml:space="preserve">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315E" w:rsidRPr="00B003CA" w:rsidRDefault="0046315E" w:rsidP="0046315E">
      <w:pPr>
        <w:autoSpaceDE w:val="0"/>
        <w:autoSpaceDN w:val="0"/>
        <w:adjustRightInd w:val="0"/>
        <w:spacing w:after="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Pr="00B003CA">
        <w:rPr>
          <w:rFonts w:ascii="Times New Roman" w:hAnsi="Times New Roman" w:cs="Times New Roman"/>
          <w:sz w:val="20"/>
          <w:szCs w:val="20"/>
        </w:rPr>
        <w:lastRenderedPageBreak/>
        <w:t xml:space="preserve">противодействия коррупции Федеральным </w:t>
      </w:r>
      <w:hyperlink r:id="rId108"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 муниципальной службе в Российской Федерации", Федеральным </w:t>
      </w:r>
      <w:hyperlink r:id="rId109"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 противодействии коррупции" и другими федеральными законами, налагаются взыскания, предусмотренные </w:t>
      </w:r>
      <w:hyperlink r:id="rId110" w:history="1">
        <w:r w:rsidRPr="00B003CA">
          <w:rPr>
            <w:rStyle w:val="a6"/>
            <w:rFonts w:ascii="Times New Roman" w:hAnsi="Times New Roman" w:cs="Times New Roman"/>
            <w:sz w:val="20"/>
            <w:szCs w:val="20"/>
          </w:rPr>
          <w:t>статьей 27</w:t>
        </w:r>
      </w:hyperlink>
      <w:r w:rsidRPr="00B003CA">
        <w:rPr>
          <w:rFonts w:ascii="Times New Roman" w:hAnsi="Times New Roman" w:cs="Times New Roman"/>
          <w:sz w:val="20"/>
          <w:szCs w:val="20"/>
        </w:rPr>
        <w:t xml:space="preserve"> Федерального закона "О муниципальной службе в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замечание;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выговор;</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увольнение с муниципальной службы по соответствующим основаниям.</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1" w:history="1">
        <w:r w:rsidRPr="00B003CA">
          <w:rPr>
            <w:rStyle w:val="a6"/>
            <w:rFonts w:ascii="Times New Roman" w:hAnsi="Times New Roman" w:cs="Times New Roman"/>
            <w:sz w:val="20"/>
            <w:szCs w:val="20"/>
          </w:rPr>
          <w:t>статьями 14.1</w:t>
        </w:r>
      </w:hyperlink>
      <w:r w:rsidRPr="00B003CA">
        <w:rPr>
          <w:rFonts w:ascii="Times New Roman" w:hAnsi="Times New Roman" w:cs="Times New Roman"/>
          <w:sz w:val="20"/>
          <w:szCs w:val="20"/>
        </w:rPr>
        <w:t xml:space="preserve"> и </w:t>
      </w:r>
      <w:hyperlink r:id="rId112" w:history="1">
        <w:r w:rsidRPr="00B003CA">
          <w:rPr>
            <w:rStyle w:val="a6"/>
            <w:rFonts w:ascii="Times New Roman" w:hAnsi="Times New Roman" w:cs="Times New Roman"/>
            <w:sz w:val="20"/>
            <w:szCs w:val="20"/>
          </w:rPr>
          <w:t>15</w:t>
        </w:r>
      </w:hyperlink>
      <w:r w:rsidRPr="00B003CA">
        <w:rPr>
          <w:rFonts w:ascii="Times New Roman" w:hAnsi="Times New Roman" w:cs="Times New Roman"/>
          <w:sz w:val="20"/>
          <w:szCs w:val="20"/>
        </w:rPr>
        <w:t xml:space="preserve"> Федерального закона "О муниципальной службе в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3. Взыскания, предусмотренные </w:t>
      </w:r>
      <w:hyperlink r:id="rId113" w:history="1">
        <w:r w:rsidRPr="00B003CA">
          <w:rPr>
            <w:rStyle w:val="a6"/>
            <w:rFonts w:ascii="Times New Roman" w:hAnsi="Times New Roman" w:cs="Times New Roman"/>
            <w:sz w:val="20"/>
            <w:szCs w:val="20"/>
          </w:rPr>
          <w:t>статьями 14.1</w:t>
        </w:r>
      </w:hyperlink>
      <w:r w:rsidRPr="00B003CA">
        <w:rPr>
          <w:rFonts w:ascii="Times New Roman" w:hAnsi="Times New Roman" w:cs="Times New Roman"/>
          <w:sz w:val="20"/>
          <w:szCs w:val="20"/>
        </w:rPr>
        <w:t xml:space="preserve">, </w:t>
      </w:r>
      <w:hyperlink r:id="rId114" w:history="1">
        <w:r w:rsidRPr="00B003CA">
          <w:rPr>
            <w:rStyle w:val="a6"/>
            <w:rFonts w:ascii="Times New Roman" w:hAnsi="Times New Roman" w:cs="Times New Roman"/>
            <w:sz w:val="20"/>
            <w:szCs w:val="20"/>
          </w:rPr>
          <w:t>15</w:t>
        </w:r>
      </w:hyperlink>
      <w:r w:rsidRPr="00B003CA">
        <w:rPr>
          <w:rFonts w:ascii="Times New Roman" w:hAnsi="Times New Roman" w:cs="Times New Roman"/>
          <w:sz w:val="20"/>
          <w:szCs w:val="20"/>
        </w:rPr>
        <w:t xml:space="preserve"> и </w:t>
      </w:r>
      <w:hyperlink r:id="rId115" w:history="1">
        <w:r w:rsidRPr="00B003CA">
          <w:rPr>
            <w:rStyle w:val="a6"/>
            <w:rFonts w:ascii="Times New Roman" w:hAnsi="Times New Roman" w:cs="Times New Roman"/>
            <w:sz w:val="20"/>
            <w:szCs w:val="20"/>
          </w:rPr>
          <w:t>27</w:t>
        </w:r>
      </w:hyperlink>
      <w:r w:rsidRPr="00B003CA">
        <w:rPr>
          <w:rFonts w:ascii="Times New Roman" w:hAnsi="Times New Roman" w:cs="Times New Roman"/>
          <w:sz w:val="20"/>
          <w:szCs w:val="20"/>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6"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54. Служебное расследование</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Служебное расследование - комплекс мер, принимаемых с целью установления и </w:t>
      </w:r>
      <w:r w:rsidRPr="00B003CA">
        <w:rPr>
          <w:rFonts w:ascii="Times New Roman" w:hAnsi="Times New Roman" w:cs="Times New Roman"/>
          <w:sz w:val="20"/>
          <w:szCs w:val="20"/>
        </w:rPr>
        <w:lastRenderedPageBreak/>
        <w:t>проверки факта совершения муниципальным служащим дисциплинарного проступка.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2. Служебное расследование назначается распоряжением главы муниципального образования  </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Основанием для назначения служебного расследования является: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представление кадровой службы администрации муниципального образования;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обращения граждан, органов государственной власти, общественных объединений, организаций, их должностных лиц;</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обращение муниципального служащего о назначении в отношении его служебного расследования.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4. В правовом акте о назначении служебного расследования определяются: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1) орган, осуществляющий служебное расследование: специально создаваемая для проведения служебного расследования комиссия;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состав данной комиссии;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3) сроки проведения служебного расследования и представления заключения по результатам служебного расследования.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lastRenderedPageBreak/>
        <w:t>6. Орган, осуществляющий служебное расследование, по его результатам выносит одно из следующих заключений: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о наличии факта совершения дисциплинарного проступка;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об отсутствии факта совершения дисциплинарного проступка;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о необходимости направления материалов служебного расследования в правоохранительные органы.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о прекращении служебного расследования за отсутствием факта совершения дисциплинарного проступка;</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о наложении на муниципального служащего дисциплинарного взыскания;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о направлении материалов служебного расследования в правоохранительные органы.</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55. Ответственность муниципального служащего за исполнение неправомерного поручения</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w:t>
      </w:r>
      <w:r w:rsidRPr="00B003CA">
        <w:rPr>
          <w:rFonts w:ascii="Times New Roman" w:hAnsi="Times New Roman" w:cs="Times New Roman"/>
          <w:sz w:val="20"/>
          <w:szCs w:val="20"/>
        </w:rPr>
        <w:lastRenderedPageBreak/>
        <w:t>поручение руководитель несут ответственность в соответствии с законодательством Российской Федерации.</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jc w:val="center"/>
        <w:outlineLvl w:val="1"/>
        <w:rPr>
          <w:rFonts w:ascii="Times New Roman" w:hAnsi="Times New Roman" w:cs="Times New Roman"/>
          <w:sz w:val="20"/>
          <w:szCs w:val="20"/>
        </w:rPr>
      </w:pPr>
      <w:r w:rsidRPr="00B003CA">
        <w:rPr>
          <w:rFonts w:ascii="Times New Roman" w:hAnsi="Times New Roman" w:cs="Times New Roman"/>
          <w:sz w:val="20"/>
          <w:szCs w:val="20"/>
        </w:rPr>
        <w:t>Глава 6. ЗАКЛЮЧИТЕЛЬНЫЕ ПОЛОЖЕНИЯ</w:t>
      </w:r>
    </w:p>
    <w:p w:rsidR="0046315E" w:rsidRPr="00B003CA" w:rsidRDefault="0046315E" w:rsidP="0046315E">
      <w:pPr>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outlineLvl w:val="2"/>
        <w:rPr>
          <w:rFonts w:ascii="Times New Roman" w:hAnsi="Times New Roman" w:cs="Times New Roman"/>
          <w:sz w:val="20"/>
          <w:szCs w:val="20"/>
        </w:rPr>
      </w:pPr>
      <w:r w:rsidRPr="00B003CA">
        <w:rPr>
          <w:rFonts w:ascii="Times New Roman" w:hAnsi="Times New Roman" w:cs="Times New Roman"/>
          <w:sz w:val="20"/>
          <w:szCs w:val="20"/>
        </w:rPr>
        <w:t>Статья 65. Вступление Положения в силу</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1. Настоящее Положение вступает в силу со дня официального опубликования. </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РОССИЙСКАЯ ФЕДЕРАЦИЯ</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ИРКУТСКАЯ ОБЛАСТЬ</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БОХАНСКИЙ РАЙОН</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ДУМА</w:t>
      </w: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МУНИЦИПАЛЬНОГО ОБРАЗОВАНИЯ «Тихоновка»</w:t>
      </w:r>
    </w:p>
    <w:p w:rsidR="0046315E" w:rsidRPr="00B003CA" w:rsidRDefault="0046315E" w:rsidP="0046315E">
      <w:pPr>
        <w:spacing w:after="0"/>
        <w:jc w:val="center"/>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 </w:t>
      </w:r>
      <w:proofErr w:type="gramStart"/>
      <w:r w:rsidRPr="00B003CA">
        <w:rPr>
          <w:rFonts w:ascii="Times New Roman" w:hAnsi="Times New Roman" w:cs="Times New Roman"/>
          <w:sz w:val="20"/>
          <w:szCs w:val="20"/>
        </w:rPr>
        <w:t>Первая  сессия</w:t>
      </w:r>
      <w:proofErr w:type="gramEnd"/>
      <w:r w:rsidRPr="00B003CA">
        <w:rPr>
          <w:rFonts w:ascii="Times New Roman" w:hAnsi="Times New Roman" w:cs="Times New Roman"/>
          <w:sz w:val="20"/>
          <w:szCs w:val="20"/>
        </w:rPr>
        <w:t xml:space="preserve">                                                                                         Четвертого  созыва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РЕШЕНИЕ № 6</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25 октября 2018 г.                                                                                              с. Тихоновка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«О внесении изменений в Положение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 о бюджетном процессе в МО «Тихоновка»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 xml:space="preserve">    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w:t>
      </w:r>
      <w:proofErr w:type="gramStart"/>
      <w:r w:rsidRPr="00B003CA">
        <w:rPr>
          <w:rFonts w:ascii="Times New Roman" w:hAnsi="Times New Roman" w:cs="Times New Roman"/>
          <w:sz w:val="20"/>
          <w:szCs w:val="20"/>
        </w:rPr>
        <w:t>»,  Уставом</w:t>
      </w:r>
      <w:proofErr w:type="gramEnd"/>
      <w:r w:rsidRPr="00B003CA">
        <w:rPr>
          <w:rFonts w:ascii="Times New Roman" w:hAnsi="Times New Roman" w:cs="Times New Roman"/>
          <w:sz w:val="20"/>
          <w:szCs w:val="20"/>
        </w:rPr>
        <w:t xml:space="preserve"> МО «Тихоновка» ,Федеральным законом от 04.06 .2017 г. № 142-ФЗ «О внесении изменений в бюджетный кодекс Российской федерации», на основании протеста прокуратуры Иркутской области Боханского района от 18.10.2018 г. № 07-30-18  </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sz w:val="20"/>
          <w:szCs w:val="20"/>
        </w:rPr>
      </w:pPr>
      <w:r w:rsidRPr="00B003CA">
        <w:rPr>
          <w:rFonts w:ascii="Times New Roman" w:hAnsi="Times New Roman" w:cs="Times New Roman"/>
          <w:sz w:val="20"/>
          <w:szCs w:val="20"/>
        </w:rPr>
        <w:t>Дума решила:</w:t>
      </w:r>
    </w:p>
    <w:p w:rsidR="0046315E" w:rsidRPr="00B003CA" w:rsidRDefault="0046315E" w:rsidP="0046315E">
      <w:pPr>
        <w:pStyle w:val="af"/>
        <w:rPr>
          <w:rFonts w:ascii="Times New Roman" w:hAnsi="Times New Roman" w:cs="Times New Roman"/>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Внести изменения в решение Думы МО «Тихоновка» № 168 от 27.12.2017 г. «О бюджетном процессе в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-Часть 4 статьи </w:t>
      </w:r>
      <w:r w:rsidRPr="00B003CA">
        <w:rPr>
          <w:rFonts w:ascii="Times New Roman" w:hAnsi="Times New Roman" w:cs="Times New Roman"/>
          <w:b/>
          <w:bCs/>
          <w:sz w:val="20"/>
          <w:szCs w:val="20"/>
        </w:rPr>
        <w:t xml:space="preserve"> 7.</w:t>
      </w:r>
      <w:r w:rsidRPr="00B003CA">
        <w:rPr>
          <w:rFonts w:ascii="Times New Roman" w:hAnsi="Times New Roman" w:cs="Times New Roman"/>
          <w:sz w:val="20"/>
          <w:szCs w:val="20"/>
        </w:rPr>
        <w:t xml:space="preserve"> Бюджетные полномочия участников бюджетного процесса дополнить частью 4.2 следующего содержания : "4.2. </w:t>
      </w:r>
      <w:r w:rsidRPr="00B003CA">
        <w:rPr>
          <w:rFonts w:ascii="Times New Roman" w:hAnsi="Times New Roman" w:cs="Times New Roman"/>
          <w:sz w:val="20"/>
          <w:szCs w:val="20"/>
        </w:rPr>
        <w:lastRenderedPageBreak/>
        <w:t>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 1081 Гражданского кодекса Российской Федерации к лицам, чьи действия (бездействия) повлекли возмещение вреда за счет казны муниципального образования.";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-Часть 4 </w:t>
      </w:r>
      <w:proofErr w:type="gramStart"/>
      <w:r w:rsidRPr="00B003CA">
        <w:rPr>
          <w:rFonts w:ascii="Times New Roman" w:hAnsi="Times New Roman" w:cs="Times New Roman"/>
          <w:sz w:val="20"/>
          <w:szCs w:val="20"/>
        </w:rPr>
        <w:t xml:space="preserve">статьи </w:t>
      </w:r>
      <w:r w:rsidRPr="00B003CA">
        <w:rPr>
          <w:rFonts w:ascii="Times New Roman" w:hAnsi="Times New Roman" w:cs="Times New Roman"/>
          <w:b/>
          <w:bCs/>
          <w:sz w:val="20"/>
          <w:szCs w:val="20"/>
        </w:rPr>
        <w:t xml:space="preserve"> 7</w:t>
      </w:r>
      <w:proofErr w:type="gramEnd"/>
      <w:r w:rsidRPr="00B003CA">
        <w:rPr>
          <w:rFonts w:ascii="Times New Roman" w:hAnsi="Times New Roman" w:cs="Times New Roman"/>
          <w:b/>
          <w:bCs/>
          <w:sz w:val="20"/>
          <w:szCs w:val="20"/>
        </w:rPr>
        <w:t>.</w:t>
      </w:r>
      <w:r w:rsidRPr="00B003CA">
        <w:rPr>
          <w:rFonts w:ascii="Times New Roman" w:hAnsi="Times New Roman" w:cs="Times New Roman"/>
          <w:sz w:val="20"/>
          <w:szCs w:val="20"/>
        </w:rPr>
        <w:t xml:space="preserve"> Бюджетные полномочия участников бюджетного процесса дополнить частью 4.3 следующего содержания : " 4.</w:t>
      </w:r>
      <w:r w:rsidRPr="00B003CA">
        <w:rPr>
          <w:rFonts w:ascii="Times New Roman" w:eastAsia="Times New Roman" w:hAnsi="Times New Roman" w:cs="Times New Roman"/>
          <w:sz w:val="20"/>
          <w:szCs w:val="20"/>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муниципальным образованиям.</w:t>
      </w:r>
    </w:p>
    <w:p w:rsidR="0046315E" w:rsidRPr="00B003CA" w:rsidRDefault="0046315E" w:rsidP="0046315E">
      <w:pPr>
        <w:shd w:val="clear" w:color="auto" w:fill="FFFFFF"/>
        <w:spacing w:after="0" w:line="290" w:lineRule="atLeast"/>
        <w:ind w:firstLine="540"/>
        <w:jc w:val="both"/>
        <w:rPr>
          <w:rFonts w:ascii="Times New Roman" w:eastAsia="Times New Roman" w:hAnsi="Times New Roman" w:cs="Times New Roman"/>
          <w:sz w:val="20"/>
          <w:szCs w:val="20"/>
        </w:rPr>
      </w:pPr>
      <w:bookmarkStart w:id="0" w:name="dst2341"/>
      <w:bookmarkEnd w:id="0"/>
      <w:r w:rsidRPr="00B003CA">
        <w:rPr>
          <w:rFonts w:ascii="Times New Roman" w:eastAsia="Times New Roman" w:hAnsi="Times New Roman" w:cs="Times New Roman"/>
          <w:sz w:val="20"/>
          <w:szCs w:val="20"/>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w:t>
      </w:r>
      <w:proofErr w:type="gramStart"/>
      <w:r w:rsidRPr="00B003CA">
        <w:rPr>
          <w:rFonts w:ascii="Times New Roman" w:eastAsia="Times New Roman" w:hAnsi="Times New Roman" w:cs="Times New Roman"/>
          <w:sz w:val="20"/>
          <w:szCs w:val="20"/>
        </w:rPr>
        <w:t>актов  органов</w:t>
      </w:r>
      <w:proofErr w:type="gramEnd"/>
      <w:r w:rsidRPr="00B003CA">
        <w:rPr>
          <w:rFonts w:ascii="Times New Roman" w:eastAsia="Times New Roman" w:hAnsi="Times New Roman" w:cs="Times New Roman"/>
          <w:sz w:val="20"/>
          <w:szCs w:val="20"/>
        </w:rPr>
        <w:t xml:space="preserve"> местного самоуправления, не соответствующих закону или иному правовому акту;</w:t>
      </w:r>
    </w:p>
    <w:p w:rsidR="0046315E" w:rsidRPr="00B003CA" w:rsidRDefault="0046315E" w:rsidP="0046315E">
      <w:pPr>
        <w:shd w:val="clear" w:color="auto" w:fill="FFFFFF"/>
        <w:spacing w:after="0" w:line="290" w:lineRule="atLeast"/>
        <w:ind w:firstLine="540"/>
        <w:jc w:val="both"/>
        <w:rPr>
          <w:rFonts w:ascii="Times New Roman" w:eastAsia="Times New Roman" w:hAnsi="Times New Roman" w:cs="Times New Roman"/>
          <w:sz w:val="20"/>
          <w:szCs w:val="20"/>
        </w:rPr>
      </w:pPr>
      <w:bookmarkStart w:id="1" w:name="dst3167"/>
      <w:bookmarkEnd w:id="1"/>
      <w:r w:rsidRPr="00B003CA">
        <w:rPr>
          <w:rFonts w:ascii="Times New Roman" w:eastAsia="Times New Roman" w:hAnsi="Times New Roman" w:cs="Times New Roman"/>
          <w:sz w:val="20"/>
          <w:szCs w:val="20"/>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rsidR="0046315E" w:rsidRPr="00B003CA" w:rsidRDefault="0046315E" w:rsidP="0046315E">
      <w:pPr>
        <w:shd w:val="clear" w:color="auto" w:fill="FFFFFF"/>
        <w:spacing w:after="0" w:line="290" w:lineRule="atLeast"/>
        <w:ind w:firstLine="540"/>
        <w:jc w:val="both"/>
        <w:rPr>
          <w:rFonts w:ascii="Times New Roman" w:eastAsia="Times New Roman" w:hAnsi="Times New Roman" w:cs="Times New Roman"/>
          <w:sz w:val="20"/>
          <w:szCs w:val="20"/>
        </w:rPr>
      </w:pPr>
      <w:bookmarkStart w:id="2" w:name="dst103705"/>
      <w:bookmarkEnd w:id="2"/>
      <w:r w:rsidRPr="00B003CA">
        <w:rPr>
          <w:rFonts w:ascii="Times New Roman" w:eastAsia="Times New Roman" w:hAnsi="Times New Roman" w:cs="Times New Roman"/>
          <w:sz w:val="20"/>
          <w:szCs w:val="20"/>
        </w:rPr>
        <w:t xml:space="preserve">3) по иным искам </w:t>
      </w:r>
      <w:proofErr w:type="gramStart"/>
      <w:r w:rsidRPr="00B003CA">
        <w:rPr>
          <w:rFonts w:ascii="Times New Roman" w:eastAsia="Times New Roman" w:hAnsi="Times New Roman" w:cs="Times New Roman"/>
          <w:sz w:val="20"/>
          <w:szCs w:val="20"/>
        </w:rPr>
        <w:t>к  муниципальному</w:t>
      </w:r>
      <w:proofErr w:type="gramEnd"/>
      <w:r w:rsidRPr="00B003CA">
        <w:rPr>
          <w:rFonts w:ascii="Times New Roman" w:eastAsia="Times New Roman" w:hAnsi="Times New Roman" w:cs="Times New Roman"/>
          <w:sz w:val="20"/>
          <w:szCs w:val="20"/>
        </w:rPr>
        <w:t xml:space="preserve">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Положение «О бюджетном процессе в МО «Тихоновка» читать в новой редакции.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Установить, что настоящее решение вступает в силу с момента его опубликования.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Настоящее решение опубликовать в Вестнике МО «Тихоновка».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jc w:val="right"/>
        <w:rPr>
          <w:rFonts w:ascii="Times New Roman" w:hAnsi="Times New Roman" w:cs="Times New Roman"/>
          <w:sz w:val="20"/>
          <w:szCs w:val="20"/>
        </w:rPr>
      </w:pPr>
      <w:r w:rsidRPr="00B003CA">
        <w:rPr>
          <w:rFonts w:ascii="Times New Roman" w:hAnsi="Times New Roman" w:cs="Times New Roman"/>
          <w:sz w:val="20"/>
          <w:szCs w:val="20"/>
        </w:rPr>
        <w:t xml:space="preserve">   Глава </w:t>
      </w:r>
      <w:r w:rsidR="00C57222">
        <w:rPr>
          <w:rFonts w:ascii="Times New Roman" w:hAnsi="Times New Roman" w:cs="Times New Roman"/>
          <w:sz w:val="20"/>
          <w:szCs w:val="20"/>
        </w:rPr>
        <w:t>МО «Тихоновка» ________</w:t>
      </w:r>
      <w:r w:rsidRPr="00B003CA">
        <w:rPr>
          <w:rFonts w:ascii="Times New Roman" w:hAnsi="Times New Roman" w:cs="Times New Roman"/>
          <w:sz w:val="20"/>
          <w:szCs w:val="20"/>
        </w:rPr>
        <w:t>Л.А. Иванова</w:t>
      </w:r>
    </w:p>
    <w:p w:rsidR="0046315E" w:rsidRPr="00B003CA" w:rsidRDefault="0046315E" w:rsidP="0046315E">
      <w:pPr>
        <w:spacing w:after="0"/>
        <w:rPr>
          <w:rFonts w:ascii="Times New Roman" w:hAnsi="Times New Roman" w:cs="Times New Roman"/>
          <w:b/>
          <w:bCs/>
          <w:sz w:val="20"/>
          <w:szCs w:val="20"/>
        </w:rPr>
      </w:pPr>
    </w:p>
    <w:p w:rsidR="0046315E" w:rsidRPr="00B003CA" w:rsidRDefault="0046315E" w:rsidP="0046315E">
      <w:pPr>
        <w:spacing w:after="0"/>
        <w:jc w:val="right"/>
        <w:rPr>
          <w:rFonts w:ascii="Times New Roman" w:hAnsi="Times New Roman" w:cs="Times New Roman"/>
          <w:b/>
          <w:bCs/>
          <w:sz w:val="20"/>
          <w:szCs w:val="20"/>
        </w:rPr>
      </w:pPr>
    </w:p>
    <w:p w:rsidR="00C57222" w:rsidRDefault="00C57222" w:rsidP="0046315E">
      <w:pPr>
        <w:spacing w:after="0"/>
        <w:jc w:val="right"/>
        <w:rPr>
          <w:rFonts w:ascii="Times New Roman" w:hAnsi="Times New Roman" w:cs="Times New Roman"/>
          <w:b/>
          <w:bCs/>
          <w:sz w:val="20"/>
          <w:szCs w:val="20"/>
        </w:rPr>
      </w:pPr>
    </w:p>
    <w:p w:rsidR="0046315E" w:rsidRPr="00B003CA" w:rsidRDefault="0046315E" w:rsidP="0046315E">
      <w:pPr>
        <w:spacing w:after="0"/>
        <w:jc w:val="right"/>
        <w:rPr>
          <w:rFonts w:ascii="Times New Roman" w:hAnsi="Times New Roman" w:cs="Times New Roman"/>
          <w:sz w:val="20"/>
          <w:szCs w:val="20"/>
        </w:rPr>
      </w:pPr>
      <w:r w:rsidRPr="00B003CA">
        <w:rPr>
          <w:rFonts w:ascii="Times New Roman" w:hAnsi="Times New Roman" w:cs="Times New Roman"/>
          <w:b/>
          <w:bCs/>
          <w:sz w:val="20"/>
          <w:szCs w:val="20"/>
        </w:rPr>
        <w:lastRenderedPageBreak/>
        <w:t>Приложение</w:t>
      </w:r>
    </w:p>
    <w:p w:rsidR="0046315E" w:rsidRPr="00B003CA" w:rsidRDefault="0046315E" w:rsidP="0046315E">
      <w:pPr>
        <w:spacing w:after="0"/>
        <w:jc w:val="right"/>
        <w:rPr>
          <w:rFonts w:ascii="Times New Roman" w:hAnsi="Times New Roman" w:cs="Times New Roman"/>
          <w:sz w:val="20"/>
          <w:szCs w:val="20"/>
        </w:rPr>
      </w:pPr>
      <w:r w:rsidRPr="00B003CA">
        <w:rPr>
          <w:rFonts w:ascii="Times New Roman" w:hAnsi="Times New Roman" w:cs="Times New Roman"/>
          <w:b/>
          <w:bCs/>
          <w:sz w:val="20"/>
          <w:szCs w:val="20"/>
        </w:rPr>
        <w:t xml:space="preserve">к </w:t>
      </w:r>
      <w:hyperlink r:id="rId117" w:anchor="sub_0" w:history="1">
        <w:r w:rsidRPr="00B003CA">
          <w:rPr>
            <w:rStyle w:val="a6"/>
            <w:rFonts w:ascii="Times New Roman" w:hAnsi="Times New Roman" w:cs="Times New Roman"/>
            <w:b/>
            <w:bCs/>
            <w:sz w:val="20"/>
            <w:szCs w:val="20"/>
          </w:rPr>
          <w:t>Решению</w:t>
        </w:r>
      </w:hyperlink>
      <w:r w:rsidRPr="00B003CA">
        <w:rPr>
          <w:rFonts w:ascii="Times New Roman" w:hAnsi="Times New Roman" w:cs="Times New Roman"/>
          <w:b/>
          <w:bCs/>
          <w:sz w:val="20"/>
          <w:szCs w:val="20"/>
        </w:rPr>
        <w:t xml:space="preserve"> Думы МО «Тихоновка»</w:t>
      </w:r>
    </w:p>
    <w:p w:rsidR="0046315E" w:rsidRPr="00B003CA" w:rsidRDefault="0046315E" w:rsidP="0046315E">
      <w:pPr>
        <w:spacing w:after="0"/>
        <w:jc w:val="right"/>
        <w:rPr>
          <w:rFonts w:ascii="Times New Roman" w:hAnsi="Times New Roman" w:cs="Times New Roman"/>
          <w:b/>
          <w:bCs/>
          <w:sz w:val="20"/>
          <w:szCs w:val="20"/>
        </w:rPr>
      </w:pPr>
      <w:r w:rsidRPr="00B003CA">
        <w:rPr>
          <w:rFonts w:ascii="Times New Roman" w:hAnsi="Times New Roman" w:cs="Times New Roman"/>
          <w:b/>
          <w:bCs/>
          <w:sz w:val="20"/>
          <w:szCs w:val="20"/>
        </w:rPr>
        <w:t>от «31» июля 2015 г. N 66</w:t>
      </w:r>
    </w:p>
    <w:p w:rsidR="0046315E" w:rsidRPr="00B003CA" w:rsidRDefault="0046315E" w:rsidP="0046315E">
      <w:pPr>
        <w:spacing w:after="0"/>
        <w:jc w:val="right"/>
        <w:rPr>
          <w:rFonts w:ascii="Times New Roman" w:hAnsi="Times New Roman" w:cs="Times New Roman"/>
          <w:b/>
          <w:bCs/>
          <w:sz w:val="20"/>
          <w:szCs w:val="20"/>
        </w:rPr>
      </w:pPr>
      <w:r w:rsidRPr="00B003CA">
        <w:rPr>
          <w:rFonts w:ascii="Times New Roman" w:hAnsi="Times New Roman" w:cs="Times New Roman"/>
          <w:b/>
          <w:bCs/>
          <w:sz w:val="20"/>
          <w:szCs w:val="20"/>
        </w:rPr>
        <w:t>(в редакции к Решению Думы МО «Тихоновка»</w:t>
      </w:r>
    </w:p>
    <w:p w:rsidR="0046315E" w:rsidRPr="00B003CA" w:rsidRDefault="0046315E" w:rsidP="0046315E">
      <w:pPr>
        <w:spacing w:after="0"/>
        <w:jc w:val="right"/>
        <w:rPr>
          <w:rFonts w:ascii="Times New Roman" w:hAnsi="Times New Roman" w:cs="Times New Roman"/>
          <w:b/>
          <w:bCs/>
          <w:sz w:val="20"/>
          <w:szCs w:val="20"/>
        </w:rPr>
      </w:pPr>
      <w:r w:rsidRPr="00B003CA">
        <w:rPr>
          <w:rFonts w:ascii="Times New Roman" w:hAnsi="Times New Roman" w:cs="Times New Roman"/>
          <w:b/>
          <w:bCs/>
          <w:sz w:val="20"/>
          <w:szCs w:val="20"/>
        </w:rPr>
        <w:t>От 28 декабря 2017 г.№ 168</w:t>
      </w:r>
    </w:p>
    <w:p w:rsidR="0046315E" w:rsidRPr="00B003CA" w:rsidRDefault="0046315E" w:rsidP="0046315E">
      <w:pPr>
        <w:spacing w:after="0"/>
        <w:jc w:val="right"/>
        <w:rPr>
          <w:rFonts w:ascii="Times New Roman" w:hAnsi="Times New Roman" w:cs="Times New Roman"/>
          <w:b/>
          <w:bCs/>
          <w:sz w:val="20"/>
          <w:szCs w:val="20"/>
        </w:rPr>
      </w:pPr>
      <w:r w:rsidRPr="00B003CA">
        <w:rPr>
          <w:rFonts w:ascii="Times New Roman" w:hAnsi="Times New Roman" w:cs="Times New Roman"/>
          <w:b/>
          <w:bCs/>
          <w:sz w:val="20"/>
          <w:szCs w:val="20"/>
        </w:rPr>
        <w:t>(в редакции к Решению Думы МО «Тихоновка»</w:t>
      </w:r>
    </w:p>
    <w:p w:rsidR="0046315E" w:rsidRPr="00B003CA" w:rsidRDefault="0046315E" w:rsidP="0046315E">
      <w:pPr>
        <w:spacing w:after="0"/>
        <w:jc w:val="right"/>
        <w:rPr>
          <w:rFonts w:ascii="Times New Roman" w:hAnsi="Times New Roman" w:cs="Times New Roman"/>
          <w:b/>
          <w:bCs/>
          <w:sz w:val="20"/>
          <w:szCs w:val="20"/>
        </w:rPr>
      </w:pPr>
      <w:r w:rsidRPr="00B003CA">
        <w:rPr>
          <w:rFonts w:ascii="Times New Roman" w:hAnsi="Times New Roman" w:cs="Times New Roman"/>
          <w:b/>
          <w:bCs/>
          <w:sz w:val="20"/>
          <w:szCs w:val="20"/>
        </w:rPr>
        <w:t xml:space="preserve">От 19 июня 2018 г.№ 193, </w:t>
      </w:r>
    </w:p>
    <w:p w:rsidR="0046315E" w:rsidRPr="00B003CA" w:rsidRDefault="0046315E" w:rsidP="0046315E">
      <w:pPr>
        <w:spacing w:after="0"/>
        <w:jc w:val="right"/>
        <w:rPr>
          <w:rFonts w:ascii="Times New Roman" w:hAnsi="Times New Roman" w:cs="Times New Roman"/>
          <w:b/>
          <w:bCs/>
          <w:sz w:val="20"/>
          <w:szCs w:val="20"/>
        </w:rPr>
      </w:pPr>
      <w:r w:rsidRPr="00B003CA">
        <w:rPr>
          <w:rFonts w:ascii="Times New Roman" w:hAnsi="Times New Roman" w:cs="Times New Roman"/>
          <w:b/>
          <w:bCs/>
          <w:sz w:val="20"/>
          <w:szCs w:val="20"/>
        </w:rPr>
        <w:t>в редакции к Решению № 6 от 26.10.2018 года)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pStyle w:val="1"/>
        <w:spacing w:after="0"/>
        <w:rPr>
          <w:rFonts w:ascii="Times New Roman" w:hAnsi="Times New Roman" w:cs="Times New Roman"/>
          <w:color w:val="auto"/>
        </w:rPr>
      </w:pPr>
      <w:r w:rsidRPr="00B003CA">
        <w:rPr>
          <w:rFonts w:ascii="Times New Roman" w:hAnsi="Times New Roman" w:cs="Times New Roman"/>
          <w:color w:val="auto"/>
        </w:rPr>
        <w:t xml:space="preserve">Положение </w:t>
      </w:r>
      <w:r w:rsidRPr="00B003CA">
        <w:rPr>
          <w:rFonts w:ascii="Times New Roman" w:hAnsi="Times New Roman" w:cs="Times New Roman"/>
          <w:color w:val="auto"/>
        </w:rPr>
        <w:br/>
        <w:t>о бюджетном процессе в муниципальном образовании «Тихоновка»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pStyle w:val="1"/>
        <w:spacing w:after="0"/>
        <w:rPr>
          <w:rFonts w:ascii="Times New Roman" w:hAnsi="Times New Roman" w:cs="Times New Roman"/>
          <w:color w:val="auto"/>
        </w:rPr>
      </w:pPr>
      <w:r w:rsidRPr="00B003CA">
        <w:rPr>
          <w:rFonts w:ascii="Times New Roman" w:hAnsi="Times New Roman" w:cs="Times New Roman"/>
          <w:color w:val="auto"/>
        </w:rPr>
        <w:t>I. Общие положения</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Статья 1. </w:t>
      </w:r>
      <w:r w:rsidRPr="00B003CA">
        <w:rPr>
          <w:rFonts w:ascii="Times New Roman" w:hAnsi="Times New Roman" w:cs="Times New Roman"/>
          <w:sz w:val="20"/>
          <w:szCs w:val="20"/>
        </w:rPr>
        <w:t>Правоотношения, регулируемые настоящим Положением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Настоящее Положение регулирует бюджетные правоотношения, возникающие между органами Администрации МО «Тихоновка» и иными участниками бюджетного процесса по составлению и рассмотрению проекта бюджета МО «Тихоновка», утверждению и исполнению бюджета МО «Тихоновка», контролю за его исполнением, в том числе за осуществлением бюджетного учета, составлению, внешней проверке, рассмотрению и утверждению бюджетной отчетности.</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w:t>
      </w:r>
      <w:r w:rsidRPr="00B003CA">
        <w:rPr>
          <w:rFonts w:ascii="Times New Roman" w:hAnsi="Times New Roman" w:cs="Times New Roman"/>
          <w:sz w:val="20"/>
          <w:szCs w:val="20"/>
        </w:rPr>
        <w:t xml:space="preserve"> Правовые основы осуществления бюджетных правоотношений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Бюджетные правоотношения в МО «Тихоновка»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3.</w:t>
      </w:r>
      <w:r w:rsidRPr="00B003CA">
        <w:rPr>
          <w:rFonts w:ascii="Times New Roman" w:hAnsi="Times New Roman" w:cs="Times New Roman"/>
          <w:sz w:val="20"/>
          <w:szCs w:val="20"/>
        </w:rPr>
        <w:t xml:space="preserve"> Сокращения, понятия и термины, применяемые в настоящем Положении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Для целей настоящего Положения используются следующие сокращения: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бюджет </w:t>
      </w:r>
      <w:r w:rsidRPr="00B003CA">
        <w:rPr>
          <w:rFonts w:ascii="Times New Roman" w:hAnsi="Times New Roman" w:cs="Times New Roman"/>
          <w:sz w:val="20"/>
          <w:szCs w:val="20"/>
        </w:rPr>
        <w:t>- бюджет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расходные обязательства </w:t>
      </w:r>
      <w:r w:rsidRPr="00B003CA">
        <w:rPr>
          <w:rFonts w:ascii="Times New Roman" w:hAnsi="Times New Roman" w:cs="Times New Roman"/>
          <w:sz w:val="20"/>
          <w:szCs w:val="20"/>
        </w:rPr>
        <w:t>- расходные обязательства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реестр расходных обязательств </w:t>
      </w:r>
      <w:r w:rsidRPr="00B003CA">
        <w:rPr>
          <w:rFonts w:ascii="Times New Roman" w:hAnsi="Times New Roman" w:cs="Times New Roman"/>
          <w:sz w:val="20"/>
          <w:szCs w:val="20"/>
        </w:rPr>
        <w:t>- реестр расходных обязательств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Устав </w:t>
      </w:r>
      <w:r w:rsidRPr="00B003CA">
        <w:rPr>
          <w:rFonts w:ascii="Times New Roman" w:hAnsi="Times New Roman" w:cs="Times New Roman"/>
          <w:sz w:val="20"/>
          <w:szCs w:val="20"/>
        </w:rPr>
        <w:t>- Устав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органы местного самоуправления </w:t>
      </w:r>
      <w:r w:rsidRPr="00B003CA">
        <w:rPr>
          <w:rFonts w:ascii="Times New Roman" w:hAnsi="Times New Roman" w:cs="Times New Roman"/>
          <w:sz w:val="20"/>
          <w:szCs w:val="20"/>
        </w:rPr>
        <w:t>- органы местного самоуправления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Дума </w:t>
      </w:r>
      <w:r w:rsidRPr="00B003CA">
        <w:rPr>
          <w:rFonts w:ascii="Times New Roman" w:hAnsi="Times New Roman" w:cs="Times New Roman"/>
          <w:sz w:val="20"/>
          <w:szCs w:val="20"/>
        </w:rPr>
        <w:t>- Дума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Глава </w:t>
      </w:r>
      <w:r w:rsidRPr="00B003CA">
        <w:rPr>
          <w:rFonts w:ascii="Times New Roman" w:hAnsi="Times New Roman" w:cs="Times New Roman"/>
          <w:sz w:val="20"/>
          <w:szCs w:val="20"/>
        </w:rPr>
        <w:t>- Глава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lastRenderedPageBreak/>
        <w:t xml:space="preserve">Муниципальное образование </w:t>
      </w:r>
      <w:r w:rsidRPr="00B003CA">
        <w:rPr>
          <w:rFonts w:ascii="Times New Roman" w:hAnsi="Times New Roman" w:cs="Times New Roman"/>
          <w:sz w:val="20"/>
          <w:szCs w:val="20"/>
        </w:rPr>
        <w:t>–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Администрация </w:t>
      </w:r>
      <w:r w:rsidRPr="00B003CA">
        <w:rPr>
          <w:rFonts w:ascii="Times New Roman" w:hAnsi="Times New Roman" w:cs="Times New Roman"/>
          <w:sz w:val="20"/>
          <w:szCs w:val="20"/>
        </w:rPr>
        <w:t>- Администрация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 xml:space="preserve">финансовый </w:t>
      </w:r>
      <w:proofErr w:type="gramStart"/>
      <w:r w:rsidRPr="00B003CA">
        <w:rPr>
          <w:rFonts w:ascii="Times New Roman" w:hAnsi="Times New Roman" w:cs="Times New Roman"/>
          <w:b/>
          <w:bCs/>
          <w:color w:val="000080"/>
          <w:sz w:val="20"/>
          <w:szCs w:val="20"/>
        </w:rPr>
        <w:t xml:space="preserve">орган  </w:t>
      </w:r>
      <w:r w:rsidRPr="00B003CA">
        <w:rPr>
          <w:rFonts w:ascii="Times New Roman" w:hAnsi="Times New Roman" w:cs="Times New Roman"/>
          <w:sz w:val="20"/>
          <w:szCs w:val="20"/>
        </w:rPr>
        <w:t>-</w:t>
      </w:r>
      <w:proofErr w:type="gramEnd"/>
      <w:r w:rsidRPr="00B003CA">
        <w:rPr>
          <w:rFonts w:ascii="Times New Roman" w:hAnsi="Times New Roman" w:cs="Times New Roman"/>
          <w:sz w:val="20"/>
          <w:szCs w:val="20"/>
        </w:rPr>
        <w:t xml:space="preserve"> финансовый орган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В целях настоящего Положения применяются следующие понятия и термины: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муниципальная целевая программа</w:t>
      </w:r>
      <w:r w:rsidRPr="00B003CA">
        <w:rPr>
          <w:rFonts w:ascii="Times New Roman" w:hAnsi="Times New Roman" w:cs="Times New Roman"/>
          <w:sz w:val="20"/>
          <w:szCs w:val="20"/>
        </w:rPr>
        <w:t xml:space="preserve"> - утвержденный Думой комплекс взаимоувязанных мероприятий отраслевого и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МО «Тихоновка»;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иные понятия и термины, установленные бюджетным законодательством Российской Федерации.</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4.</w:t>
      </w:r>
      <w:r w:rsidRPr="00B003CA">
        <w:rPr>
          <w:rFonts w:ascii="Times New Roman" w:hAnsi="Times New Roman" w:cs="Times New Roman"/>
          <w:sz w:val="20"/>
          <w:szCs w:val="20"/>
        </w:rPr>
        <w:t xml:space="preserve"> Порядок применения бюджетной классификации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Дума вправе закреплять доходы бюджета за администраторами доходов бюджета и администраторами источников финансирования дефицита бюджета по операциям, осуществляемым с источниками финансирования дефицита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Администрация вправе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производить детализацию классификации доходов бюджета, а также в части классификации источников финансирования дефицита бюджета с применением кодов программ (подпрограмм), за исключением доходов и источников внутреннего финансирования дефицита бюджета, по которым контроль за правильностью исчисления, полнотой и своевременностью уплаты платежей в бюджет, начисление, учет, взыскание пеней и штрафов по ним и принятие решений о возврате (зачете) излишне уплаченных (взысканных) платежей в бюджет, пеней и штрафов по ним возложены на органы власти другого уровня;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дополнять перечень целевых статей и видов расходов функциональной классификации расходов бюджета путем их детализации.</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5.</w:t>
      </w:r>
      <w:r w:rsidRPr="00B003CA">
        <w:rPr>
          <w:rFonts w:ascii="Times New Roman" w:hAnsi="Times New Roman" w:cs="Times New Roman"/>
          <w:sz w:val="20"/>
          <w:szCs w:val="20"/>
        </w:rPr>
        <w:t xml:space="preserve"> Основные этапы бюджетного процесса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Бюджетный процесс включает следующие этапы: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составление проекта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рассмотрение и утверждение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исполнение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составление, проверка, рассмотрение и утверждение отчета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муниципальный финансовый контроль.</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6.</w:t>
      </w:r>
      <w:r w:rsidRPr="00B003CA">
        <w:rPr>
          <w:rFonts w:ascii="Times New Roman" w:hAnsi="Times New Roman" w:cs="Times New Roman"/>
          <w:sz w:val="20"/>
          <w:szCs w:val="20"/>
        </w:rPr>
        <w:t xml:space="preserve"> Участники бюджетного процесса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Участниками бюджетного процесса являются: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Глава;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Дума;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Администрация;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финансовый орган;</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администраторы доходов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получатели бюджетных средств;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7.</w:t>
      </w:r>
      <w:r w:rsidRPr="00B003CA">
        <w:rPr>
          <w:rFonts w:ascii="Times New Roman" w:hAnsi="Times New Roman" w:cs="Times New Roman"/>
          <w:sz w:val="20"/>
          <w:szCs w:val="20"/>
        </w:rPr>
        <w:t xml:space="preserve"> Бюджетные полномочия участников бюджетного процесса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Глава обладает следующими бюджетными полномочиями: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вносит на рассмотрение Думы проект бюджета и среднесрочный финансовый план с необходимыми документами и материалами;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обеспечивает исполнение бюджета и составление бюджетной отчетности;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представляет отчет об исполнении бюджета на утверждение Думы;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вносит на рассмотрение Думы планы и программы социально-экономического развития поселка;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вносит на рассмотрение Думы предложения по установлению, изменению, отмене местных налогов и сборов, введению и отмене налоговых льгот по местным налогам;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вносит на рассмотрение Думы предложения по определению порядка управления и распоряжения имуществом, находящимся в муниципальной собственности;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осуществляет иные полномочия, определенные Бюджетным кодексом и принимаемыми в соответствии с ним правовыми актами, регулирующими бюджетные правоотношения.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Дума обладает следующими бюджетными полномочиями: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рассматривает и утверждает бюджет и среднесрочный финансовый план, отчет об его исполнении;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осуществляет последующий контроль за исполнением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устанавливает, изменяет и отменяет местные налоги в соответствии с законодательством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утверждает планы и программы социально-экономического развития;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определяет порядок управления и распоряжения имуществом, находящимся в муниципальной собственности;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устанавливает размеры отчисления от прибыли муниципальных унитарных предприятий;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3. Администрация обладает следующими бюджетными полномочиями: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составляет проект бюджета и среднесрочный финансовый план и вносит его с необходимыми документами и материалами на утверждение Думы;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обеспечивает исполнение бюджета и составление бюджетной отчетности;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составляет и представляет отчет об исполнении бюджета на утверждение Думы;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Финансовый орган обладает следующими бюджетными полномочиями: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составляет проект бюджета и среднесрочный финансовый план и представляет его с необходимыми документами и материалами для внесения на утверждение Думы;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организует исполнение бюджета и контроль за его исполнением;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составляет сводную бюджетную роспись;</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обеспечивает управление муниципальным долгом;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4.2.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 1081 Гражданского кодекса Российской Федерации к лицам, чьи действия (бездействия) повлекли возмещение вреда за счет казны муниципального образования.";</w:t>
      </w:r>
    </w:p>
    <w:p w:rsidR="0046315E" w:rsidRPr="00B003CA" w:rsidRDefault="0046315E" w:rsidP="0046315E">
      <w:pPr>
        <w:spacing w:after="0"/>
        <w:jc w:val="both"/>
        <w:rPr>
          <w:rFonts w:ascii="Times New Roman" w:hAnsi="Times New Roman" w:cs="Times New Roman"/>
          <w:sz w:val="20"/>
          <w:szCs w:val="20"/>
        </w:rPr>
      </w:pPr>
      <w:r w:rsidRPr="00B003CA">
        <w:rPr>
          <w:rFonts w:ascii="Times New Roman" w:hAnsi="Times New Roman" w:cs="Times New Roman"/>
          <w:sz w:val="20"/>
          <w:szCs w:val="20"/>
        </w:rPr>
        <w:t>4.</w:t>
      </w:r>
      <w:r w:rsidRPr="00B003CA">
        <w:rPr>
          <w:rFonts w:ascii="Times New Roman" w:eastAsia="Times New Roman" w:hAnsi="Times New Roman" w:cs="Times New Roman"/>
          <w:sz w:val="20"/>
          <w:szCs w:val="20"/>
        </w:rPr>
        <w:t xml:space="preserve">3. Главный распорядитель </w:t>
      </w:r>
      <w:proofErr w:type="gramStart"/>
      <w:r w:rsidRPr="00B003CA">
        <w:rPr>
          <w:rFonts w:ascii="Times New Roman" w:eastAsia="Times New Roman" w:hAnsi="Times New Roman" w:cs="Times New Roman"/>
          <w:sz w:val="20"/>
          <w:szCs w:val="20"/>
        </w:rPr>
        <w:t>средств  бюджета</w:t>
      </w:r>
      <w:proofErr w:type="gramEnd"/>
      <w:r w:rsidRPr="00B003CA">
        <w:rPr>
          <w:rFonts w:ascii="Times New Roman" w:eastAsia="Times New Roman" w:hAnsi="Times New Roman" w:cs="Times New Roman"/>
          <w:sz w:val="20"/>
          <w:szCs w:val="20"/>
        </w:rPr>
        <w:t xml:space="preserve"> муниципального образования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муниципальным образованиям.</w:t>
      </w:r>
    </w:p>
    <w:p w:rsidR="0046315E" w:rsidRPr="00B003CA" w:rsidRDefault="0046315E" w:rsidP="0046315E">
      <w:pPr>
        <w:shd w:val="clear" w:color="auto" w:fill="FFFFFF"/>
        <w:spacing w:after="0" w:line="290" w:lineRule="atLeast"/>
        <w:ind w:firstLine="540"/>
        <w:jc w:val="both"/>
        <w:rPr>
          <w:rFonts w:ascii="Times New Roman" w:eastAsia="Times New Roman" w:hAnsi="Times New Roman" w:cs="Times New Roman"/>
          <w:sz w:val="20"/>
          <w:szCs w:val="20"/>
        </w:rPr>
      </w:pPr>
      <w:r w:rsidRPr="00B003CA">
        <w:rPr>
          <w:rFonts w:ascii="Times New Roman" w:eastAsia="Times New Roman" w:hAnsi="Times New Roman" w:cs="Times New Roman"/>
          <w:sz w:val="20"/>
          <w:szCs w:val="20"/>
        </w:rPr>
        <w:t xml:space="preserve">1) о возмещении вреда, причиненного физическому лицу или юридическому лицу в результате незаконных действий (бездействия) </w:t>
      </w:r>
      <w:r w:rsidRPr="00B003CA">
        <w:rPr>
          <w:rFonts w:ascii="Times New Roman" w:eastAsia="Times New Roman" w:hAnsi="Times New Roman" w:cs="Times New Roman"/>
          <w:sz w:val="20"/>
          <w:szCs w:val="20"/>
        </w:rPr>
        <w:lastRenderedPageBreak/>
        <w:t xml:space="preserve">органов местного самоуправления или должностных лиц этих органов, в том числе в результате издания </w:t>
      </w:r>
      <w:proofErr w:type="gramStart"/>
      <w:r w:rsidRPr="00B003CA">
        <w:rPr>
          <w:rFonts w:ascii="Times New Roman" w:eastAsia="Times New Roman" w:hAnsi="Times New Roman" w:cs="Times New Roman"/>
          <w:sz w:val="20"/>
          <w:szCs w:val="20"/>
        </w:rPr>
        <w:t>актов  органов</w:t>
      </w:r>
      <w:proofErr w:type="gramEnd"/>
      <w:r w:rsidRPr="00B003CA">
        <w:rPr>
          <w:rFonts w:ascii="Times New Roman" w:eastAsia="Times New Roman" w:hAnsi="Times New Roman" w:cs="Times New Roman"/>
          <w:sz w:val="20"/>
          <w:szCs w:val="20"/>
        </w:rPr>
        <w:t xml:space="preserve"> местного самоуправления, не соответствующих закону или иному правовому акту;</w:t>
      </w:r>
    </w:p>
    <w:p w:rsidR="0046315E" w:rsidRPr="00B003CA" w:rsidRDefault="0046315E" w:rsidP="0046315E">
      <w:pPr>
        <w:shd w:val="clear" w:color="auto" w:fill="FFFFFF"/>
        <w:spacing w:after="0" w:line="290" w:lineRule="atLeast"/>
        <w:ind w:firstLine="540"/>
        <w:jc w:val="both"/>
        <w:rPr>
          <w:rFonts w:ascii="Times New Roman" w:eastAsia="Times New Roman" w:hAnsi="Times New Roman" w:cs="Times New Roman"/>
          <w:sz w:val="20"/>
          <w:szCs w:val="20"/>
        </w:rPr>
      </w:pPr>
      <w:r w:rsidRPr="00B003CA">
        <w:rPr>
          <w:rFonts w:ascii="Times New Roman" w:eastAsia="Times New Roman" w:hAnsi="Times New Roman" w:cs="Times New Roman"/>
          <w:sz w:val="20"/>
          <w:szCs w:val="20"/>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rsidR="0046315E" w:rsidRPr="00B003CA" w:rsidRDefault="0046315E" w:rsidP="0046315E">
      <w:pPr>
        <w:shd w:val="clear" w:color="auto" w:fill="FFFFFF"/>
        <w:spacing w:after="0" w:line="290" w:lineRule="atLeast"/>
        <w:ind w:firstLine="540"/>
        <w:jc w:val="both"/>
        <w:rPr>
          <w:rFonts w:ascii="Times New Roman" w:eastAsia="Times New Roman" w:hAnsi="Times New Roman" w:cs="Times New Roman"/>
          <w:sz w:val="20"/>
          <w:szCs w:val="20"/>
        </w:rPr>
      </w:pPr>
      <w:r w:rsidRPr="00B003CA">
        <w:rPr>
          <w:rFonts w:ascii="Times New Roman" w:eastAsia="Times New Roman" w:hAnsi="Times New Roman" w:cs="Times New Roman"/>
          <w:sz w:val="20"/>
          <w:szCs w:val="20"/>
        </w:rPr>
        <w:t xml:space="preserve">3) по иным искам </w:t>
      </w:r>
      <w:proofErr w:type="gramStart"/>
      <w:r w:rsidRPr="00B003CA">
        <w:rPr>
          <w:rFonts w:ascii="Times New Roman" w:eastAsia="Times New Roman" w:hAnsi="Times New Roman" w:cs="Times New Roman"/>
          <w:sz w:val="20"/>
          <w:szCs w:val="20"/>
        </w:rPr>
        <w:t>к  муниципальному</w:t>
      </w:r>
      <w:proofErr w:type="gramEnd"/>
      <w:r w:rsidRPr="00B003CA">
        <w:rPr>
          <w:rFonts w:ascii="Times New Roman" w:eastAsia="Times New Roman" w:hAnsi="Times New Roman" w:cs="Times New Roman"/>
          <w:sz w:val="20"/>
          <w:szCs w:val="20"/>
        </w:rPr>
        <w:t xml:space="preserve">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5. Администратор доходов бюджета обладает следующими бюджетными полномочиями: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осуществляет взыскание задолженности по платежам в бюджет, пеней и штрафов;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принимает решение о зачете (уточнении) платежей в бюджет и представляет уведомление в орган Федерального казначейства;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6. Получатель бюджетных средств обладает следующими бюджетными полномочиями: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составляет и исполняет бюджетную смету;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принимает и (или) исполняет в пределах доведенных лимитов бюджетных обязательств и (или) бюджетных ассигнований бюджетные обязательства;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 обеспечивает результативность, целевой характер использования предусмотренных ему бюджетных ассигнований;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вносит соответствующему главному распорядителю бюджетных средств предложения по изменению бюджетной росписи;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 ведет бюджетный </w:t>
      </w:r>
      <w:proofErr w:type="gramStart"/>
      <w:r w:rsidRPr="00B003CA">
        <w:rPr>
          <w:rFonts w:ascii="Times New Roman" w:hAnsi="Times New Roman" w:cs="Times New Roman"/>
          <w:sz w:val="20"/>
          <w:szCs w:val="20"/>
        </w:rPr>
        <w:t>учет  (</w:t>
      </w:r>
      <w:proofErr w:type="gramEnd"/>
      <w:r w:rsidRPr="00B003CA">
        <w:rPr>
          <w:rFonts w:ascii="Times New Roman" w:hAnsi="Times New Roman" w:cs="Times New Roman"/>
          <w:sz w:val="20"/>
          <w:szCs w:val="20"/>
        </w:rPr>
        <w:t>обеспечивает ведение бюджетного учета);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 формирует бюджетную </w:t>
      </w:r>
      <w:proofErr w:type="gramStart"/>
      <w:r w:rsidRPr="00B003CA">
        <w:rPr>
          <w:rFonts w:ascii="Times New Roman" w:hAnsi="Times New Roman" w:cs="Times New Roman"/>
          <w:sz w:val="20"/>
          <w:szCs w:val="20"/>
        </w:rPr>
        <w:t>отчетность(</w:t>
      </w:r>
      <w:proofErr w:type="gramEnd"/>
      <w:r w:rsidRPr="00B003CA">
        <w:rPr>
          <w:rFonts w:ascii="Times New Roman" w:hAnsi="Times New Roman" w:cs="Times New Roman"/>
          <w:sz w:val="20"/>
          <w:szCs w:val="20"/>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распорядителю(распорядителю)бюджетных средств ;</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 осуществляет иные полномочия, установленные Бюджетным кодексом Российской Федерации и принятыми в соответствии с ним нормативными (муниципальными правовыми </w:t>
      </w:r>
      <w:proofErr w:type="gramStart"/>
      <w:r w:rsidRPr="00B003CA">
        <w:rPr>
          <w:rFonts w:ascii="Times New Roman" w:hAnsi="Times New Roman" w:cs="Times New Roman"/>
          <w:sz w:val="20"/>
          <w:szCs w:val="20"/>
        </w:rPr>
        <w:t>актами )</w:t>
      </w:r>
      <w:proofErr w:type="gramEnd"/>
      <w:r w:rsidRPr="00B003CA">
        <w:rPr>
          <w:rFonts w:ascii="Times New Roman" w:hAnsi="Times New Roman" w:cs="Times New Roman"/>
          <w:sz w:val="20"/>
          <w:szCs w:val="20"/>
        </w:rPr>
        <w:t xml:space="preserve"> правовыми актами, регулирующими бюджетные правоотношения.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w:t>
      </w:r>
      <w:proofErr w:type="gramStart"/>
      <w:r w:rsidRPr="00B003CA">
        <w:rPr>
          <w:rFonts w:ascii="Times New Roman" w:hAnsi="Times New Roman" w:cs="Times New Roman"/>
          <w:sz w:val="20"/>
          <w:szCs w:val="20"/>
        </w:rPr>
        <w:t>требованиями ,установленными</w:t>
      </w:r>
      <w:proofErr w:type="gramEnd"/>
      <w:r w:rsidRPr="00B003CA">
        <w:rPr>
          <w:rFonts w:ascii="Times New Roman" w:hAnsi="Times New Roman" w:cs="Times New Roman"/>
          <w:sz w:val="20"/>
          <w:szCs w:val="20"/>
        </w:rPr>
        <w:t xml:space="preserve">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7. Иные органы, на которые бюджетным законодательством Российской Федерации возложены бюджетные полномочия по регулированию бюджетных правоотношений и осуществлению бюджетного процесса, осуществляют бюджетные полномочия в соответствии с бюджетным законодательством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8.</w:t>
      </w:r>
      <w:r w:rsidRPr="00B003CA">
        <w:rPr>
          <w:rFonts w:ascii="Times New Roman" w:hAnsi="Times New Roman" w:cs="Times New Roman"/>
          <w:sz w:val="20"/>
          <w:szCs w:val="20"/>
        </w:rPr>
        <w:t xml:space="preserve"> Доходы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К доходам бюджета относятся налоговые доходы, неналоговые доходы и безвозмездные поступления в соответствии с законодательством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9.</w:t>
      </w:r>
      <w:r w:rsidRPr="00B003CA">
        <w:rPr>
          <w:rFonts w:ascii="Times New Roman" w:hAnsi="Times New Roman" w:cs="Times New Roman"/>
          <w:sz w:val="20"/>
          <w:szCs w:val="20"/>
        </w:rPr>
        <w:t xml:space="preserve"> Формирование расходов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1. 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w:t>
      </w:r>
      <w:r w:rsidRPr="00B003CA">
        <w:rPr>
          <w:rFonts w:ascii="Times New Roman" w:hAnsi="Times New Roman" w:cs="Times New Roman"/>
          <w:sz w:val="20"/>
          <w:szCs w:val="20"/>
        </w:rPr>
        <w:lastRenderedPageBreak/>
        <w:t>происходить в очередном финансовом году (очередном финансовом году и плановом периоде) за счет средств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Расходные обязательства возникают в результате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принятия муниципальных правовых актов по вопросам местного значения и иным вопросам, которые в соответствии с федеральным законодательством вправе решать орган местного самоуправления, а также заключения МО или от его имени договоров (соглашений) по данным вопросам;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 принятия муниципальных правовых актов при осуществлении </w:t>
      </w:r>
      <w:proofErr w:type="gramStart"/>
      <w:r w:rsidRPr="00B003CA">
        <w:rPr>
          <w:rFonts w:ascii="Times New Roman" w:hAnsi="Times New Roman" w:cs="Times New Roman"/>
          <w:sz w:val="20"/>
          <w:szCs w:val="20"/>
        </w:rPr>
        <w:t>МО</w:t>
      </w:r>
      <w:proofErr w:type="gramEnd"/>
      <w:r w:rsidRPr="00B003CA">
        <w:rPr>
          <w:rFonts w:ascii="Times New Roman" w:hAnsi="Times New Roman" w:cs="Times New Roman"/>
          <w:sz w:val="20"/>
          <w:szCs w:val="20"/>
        </w:rPr>
        <w:t xml:space="preserve"> переданных им отдельных государственных полномочий;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заключения от имени МО договоров (соглашений) муниципальными бюджетными учреждениями;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иные расходные обязательства, предусмотренные бюджетным законодательством Российской Федерации.</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10.</w:t>
      </w:r>
      <w:r w:rsidRPr="00B003CA">
        <w:rPr>
          <w:rFonts w:ascii="Times New Roman" w:hAnsi="Times New Roman" w:cs="Times New Roman"/>
          <w:sz w:val="20"/>
          <w:szCs w:val="20"/>
        </w:rPr>
        <w:t xml:space="preserve"> Реестр расходных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Реестр расходных обязательств ведется финансовым органом в порядке, установленном Администрацией.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Основными принципами ведения реестра расходных обязательств являются: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полнота отражения расходных обязательств и сведений о них;</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открытость сведений о расходных обязательствах, содержащихся в реестре;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достоверность сведений о расходных обязательствах, содержащихся в реестре.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Данные реестра расходных обязательств используются при разработке проекта бюджета на очередной финансовый год и плановый период и среднесрочного финансового плана МО.</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11.</w:t>
      </w:r>
      <w:r w:rsidRPr="00B003CA">
        <w:rPr>
          <w:rFonts w:ascii="Times New Roman" w:hAnsi="Times New Roman" w:cs="Times New Roman"/>
          <w:sz w:val="20"/>
          <w:szCs w:val="20"/>
        </w:rPr>
        <w:t xml:space="preserve"> Резервный фонд Администрации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В расходной части бюджета предусматривается создание резервного фонда Администрации, размер которого устанавливается Думой при утверждении бюджета на очередной финансовый год и плановый период и не может превышать 3 </w:t>
      </w:r>
      <w:proofErr w:type="gramStart"/>
      <w:r w:rsidRPr="00B003CA">
        <w:rPr>
          <w:rFonts w:ascii="Times New Roman" w:hAnsi="Times New Roman" w:cs="Times New Roman"/>
          <w:sz w:val="20"/>
          <w:szCs w:val="20"/>
        </w:rPr>
        <w:t>процента</w:t>
      </w:r>
      <w:proofErr w:type="gramEnd"/>
      <w:r w:rsidRPr="00B003CA">
        <w:rPr>
          <w:rFonts w:ascii="Times New Roman" w:hAnsi="Times New Roman" w:cs="Times New Roman"/>
          <w:sz w:val="20"/>
          <w:szCs w:val="20"/>
        </w:rPr>
        <w:t xml:space="preserve"> утвержденного решением Думы общего объема расходов.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Средства резервного фонда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Порядок использования бюджетных ассигнований резервного фонда устанавливается нормативно-правовым актом администрации МО.</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Отчет об использовании бюджетных ассигнований резервного фонда прилагается к ежеквартальному и годовому отчету об исполнении бюджета.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12.</w:t>
      </w:r>
      <w:r w:rsidRPr="00B003CA">
        <w:rPr>
          <w:rFonts w:ascii="Times New Roman" w:hAnsi="Times New Roman" w:cs="Times New Roman"/>
          <w:sz w:val="20"/>
          <w:szCs w:val="20"/>
        </w:rPr>
        <w:t xml:space="preserve"> Дефицит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Дефицит бюджета, утвержденный решением Думы о бюджете и отраженный в отчете об исполнении бюджета, не должен превышать 5 процентов общего годового объема доходов бюджета без учета утвержденного объема безвозмездных поступлений. В случае утверждения нормативным актом Думы о бюджете на соответствующий финансовый год и плановый период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дефицит бюджета может превысить ограничение,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13.</w:t>
      </w:r>
      <w:r w:rsidRPr="00B003CA">
        <w:rPr>
          <w:rFonts w:ascii="Times New Roman" w:hAnsi="Times New Roman" w:cs="Times New Roman"/>
          <w:sz w:val="20"/>
          <w:szCs w:val="20"/>
        </w:rPr>
        <w:t xml:space="preserve"> Муниципальный долг</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1. </w:t>
      </w:r>
      <w:r w:rsidRPr="00B003CA">
        <w:rPr>
          <w:rFonts w:ascii="Times New Roman" w:hAnsi="Times New Roman" w:cs="Times New Roman"/>
          <w:b/>
          <w:bCs/>
          <w:color w:val="000080"/>
          <w:sz w:val="20"/>
          <w:szCs w:val="20"/>
        </w:rPr>
        <w:t xml:space="preserve">Муниципальный долг </w:t>
      </w:r>
      <w:r w:rsidRPr="00B003CA">
        <w:rPr>
          <w:rFonts w:ascii="Times New Roman" w:hAnsi="Times New Roman" w:cs="Times New Roman"/>
          <w:sz w:val="20"/>
          <w:szCs w:val="20"/>
        </w:rPr>
        <w:t>- совокупность долговых обязательств МО. Муниципальный долг полностью и без условий обеспечивается всем муниципальным имуществом, составляющим муниципальную казну.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Долговые обязательства могут существовать в виде обязательств по:</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бюджетным кредитам, привлеченным в бюджет от других бюджетов бюджетной системы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кредитам, полученным муниципальным образованием от кредитных организаций;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гарантиям муниципального образования (муниципальным гарантиям).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Управление муниципальным долгом осуществляется Администрацией.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Предельный размер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5. Решением Думы о бюджете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w:t>
      </w:r>
      <w:r w:rsidRPr="00B003CA">
        <w:rPr>
          <w:rFonts w:ascii="Times New Roman" w:hAnsi="Times New Roman" w:cs="Times New Roman"/>
          <w:sz w:val="20"/>
          <w:szCs w:val="20"/>
        </w:rPr>
        <w:lastRenderedPageBreak/>
        <w:t>числе верхнего предела по муниципальным гарантиям.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6.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7. Учет и регистрация муниципальных долговых обязательств осуществляются в муниципальной долговой книге.</w:t>
      </w:r>
    </w:p>
    <w:p w:rsidR="0046315E" w:rsidRPr="00B003CA" w:rsidRDefault="0046315E" w:rsidP="0046315E">
      <w:pPr>
        <w:pStyle w:val="1"/>
        <w:spacing w:after="0"/>
        <w:rPr>
          <w:rFonts w:ascii="Times New Roman" w:hAnsi="Times New Roman" w:cs="Times New Roman"/>
        </w:rPr>
      </w:pPr>
      <w:r w:rsidRPr="00B003CA">
        <w:rPr>
          <w:rFonts w:ascii="Times New Roman" w:hAnsi="Times New Roman" w:cs="Times New Roman"/>
        </w:rPr>
        <w:t>II. Составление проекта бюджета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14.</w:t>
      </w:r>
      <w:r w:rsidRPr="00B003CA">
        <w:rPr>
          <w:rFonts w:ascii="Times New Roman" w:hAnsi="Times New Roman" w:cs="Times New Roman"/>
          <w:sz w:val="20"/>
          <w:szCs w:val="20"/>
        </w:rPr>
        <w:t xml:space="preserve"> Основы составления проекта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1. Проект бюджета составляется и утверждается сроком на три года (на очередной финансовый год и плановый период) в соответствии решением Думы. </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Составление проекта бюджета осуществляет Администрация на основании постановления Главы о подготовке проекта бюджета. Непосредственное составление проекта бюджета осуществляет финансовый отдел.</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Составление проекта бюджета основывается на: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Бюджетном послании Президента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прогнозе социально-экономического развития поселка;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основных направлениях бюджетной и налоговой политики.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Сведения, необходимые для составления проекта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 действующем на момент начала разработки проекта законодательстве Российской Федерации о налогах и сборах, законодательстве Иркутской области о налогах и сборах, нормативных правовых актах Думы о налогах и сборах;</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 предполагаемых (утвержденных) объемах безвозмездных поступлений из бюджетов других уровней бюджетной системы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видах и объемах расходов, передаваемых с других уровней бюджетной системы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нормативах отчислений в бюджет от федеральных, региональных, местных налогов, налогов, предусмотренных специальными налоговыми режимами.</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15.</w:t>
      </w:r>
      <w:r w:rsidRPr="00B003CA">
        <w:rPr>
          <w:rFonts w:ascii="Times New Roman" w:hAnsi="Times New Roman" w:cs="Times New Roman"/>
          <w:sz w:val="20"/>
          <w:szCs w:val="20"/>
        </w:rPr>
        <w:t xml:space="preserve"> Прогноз социально-экономического развития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Прогноз социально-экономического развития ежегодно разрабатывается на период не менее трех лет в порядке, установленном Администрацией.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2. Прогноз социально-экономического развития одобряется Администрацией одновременно с принятием решения о внесении проекта бюджета в Думу.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16.</w:t>
      </w:r>
      <w:r w:rsidRPr="00B003CA">
        <w:rPr>
          <w:rFonts w:ascii="Times New Roman" w:hAnsi="Times New Roman" w:cs="Times New Roman"/>
          <w:sz w:val="20"/>
          <w:szCs w:val="20"/>
        </w:rPr>
        <w:t xml:space="preserve"> Среднесрочный финансовый план</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Среднесрочный финансовый план - документ, содержащий основные параметры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Среднесрочный финансовый план ежегодно разрабатывается по форме и в порядке, установленным Администрацией.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Проект среднесрочного финансового плана утверждается Администрацией и представляется в Думу одновременно с проектом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Значения показателей среднесрочного финансового плана и основных показателей проекта бюджета должны соответствовать друг другу.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Утвержденный среднесрочный финансовый план должен содержать следующие параметры: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прогнозируемый общий объем доходов и расходов;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дефицит (профицит)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17.</w:t>
      </w:r>
      <w:r w:rsidRPr="00B003CA">
        <w:rPr>
          <w:rFonts w:ascii="Times New Roman" w:hAnsi="Times New Roman" w:cs="Times New Roman"/>
          <w:sz w:val="20"/>
          <w:szCs w:val="20"/>
        </w:rPr>
        <w:t xml:space="preserve"> Долгосрочные муниципальные целевые программы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Долгосрочные муниципальные целевые программы разрабатываются органами Администрации в соответствии с порядком, утвержденным Администрацией.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Муниципальная целевая программа должна содержать:</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сведения о распределении объемов финансирования и источников финансирования по годам;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иные сведения и документы.</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18.</w:t>
      </w:r>
      <w:r w:rsidRPr="00B003CA">
        <w:rPr>
          <w:rFonts w:ascii="Times New Roman" w:hAnsi="Times New Roman" w:cs="Times New Roman"/>
          <w:sz w:val="20"/>
          <w:szCs w:val="20"/>
        </w:rPr>
        <w:t xml:space="preserve"> Основные этапы составления проекта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1. Глава не позднее, чем за 6 месяцев до начала соответствующего финансового года принимает решение о начале работы над составлением проекта бюджета, на основании которого Администрация организует работу по составлению проекта бюджета в указанные сроки.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Проект постановления Главы о начале работы над составлением проекта бюджета готовит финансовый отдел.</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Основные характеристики бюджета на очередной финансовый год и плановый период, а также распределение предельных объемов бюджетного финансирования по получателям бюджетных средств и перечень долгосрочных муниципальных целевых программ, подлежащих финансированию в очередном финансовом году, разрабатываются органами Администрации с учетом необходимости финансирования всех расходных обязательств, включенных в реестр расходных обязательств, исполнение которых должно осуществляться в очередном финансовом году и плановый период за счет средств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Главный распорядитель бюджетных средств распределяет предельные объемы бюджетного финансирования на очередной финансовый год и плановый период в соответствии с бюджетной классификацией расходов бюджетов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Одновременно с проектом решения о бюджете в Думу представляются: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за текущий финансовый год;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прогноз социально-экономического развития МО;</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прогноз основных характеристик (общий объем доходов бюджета, общий объем расходов, дефицит (профицит) бюджета) на очередной финансовый год и плановый период либо проект среднесрочного финансового плана;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пояснительная записка к проекту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оценка ожидаемого исполнения бюджета на текущий финансовый год;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перечень муниципальных целевых программ на очередной финансовый год и плановый период;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расчет предельного объема расходов на обслуживание муниципального долга на очередной финансовый год и плановый период;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 прогнозный план приватизации муниципального имущества.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5. Проектом решения о бюджете устанавливаются: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перечень администраторов доходов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перечень администраторов источников финансирования дефицита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предельный объем расходов на обслуживание муниципального долга.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6. Проект бюджета подлежит официальному опубликованию.</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pStyle w:val="1"/>
        <w:spacing w:after="0"/>
        <w:rPr>
          <w:rFonts w:ascii="Times New Roman" w:hAnsi="Times New Roman" w:cs="Times New Roman"/>
        </w:rPr>
      </w:pPr>
      <w:r w:rsidRPr="00B003CA">
        <w:rPr>
          <w:rFonts w:ascii="Times New Roman" w:hAnsi="Times New Roman" w:cs="Times New Roman"/>
        </w:rPr>
        <w:t>III. Рассмотрение и утверждение проекта решения о бюджете</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19.</w:t>
      </w:r>
      <w:r w:rsidRPr="00B003CA">
        <w:rPr>
          <w:rFonts w:ascii="Times New Roman" w:hAnsi="Times New Roman" w:cs="Times New Roman"/>
          <w:sz w:val="20"/>
          <w:szCs w:val="20"/>
        </w:rPr>
        <w:t xml:space="preserve"> Публичные слушания по проекту решения о бюджете на очередной финансовый год и плановый период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Администрация и Дума проводят публичные слушания по проекту бюджета на очередной финансовый год и плановый период.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Публичные слушания проводятся до рассмотрения Думой проекта решения о бюджете на очередной финансовый год и плановый период.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На публичных слушаниях проект бюджета представляет Администрация.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По итогам публичных слушаний формируются предложения и замечания по проекту бюджета, принимается решение в форме рекомендаций.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Рекомендации по проекту бюджета анализируются финансовым органом, направляются Главе и доводятся до сведения депутатов Думы до рассмотрения проекта решения о бюджете.</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20.</w:t>
      </w:r>
      <w:r w:rsidRPr="00B003CA">
        <w:rPr>
          <w:rFonts w:ascii="Times New Roman" w:hAnsi="Times New Roman" w:cs="Times New Roman"/>
          <w:sz w:val="20"/>
          <w:szCs w:val="20"/>
        </w:rPr>
        <w:t xml:space="preserve"> Внесение проекта решения о бюджете на рассмотрение Думой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1. Глава вносит проект решения о бюджете на очередной финансовый год и плановый период на </w:t>
      </w:r>
      <w:r w:rsidRPr="00B003CA">
        <w:rPr>
          <w:rFonts w:ascii="Times New Roman" w:hAnsi="Times New Roman" w:cs="Times New Roman"/>
          <w:sz w:val="20"/>
          <w:szCs w:val="20"/>
        </w:rPr>
        <w:lastRenderedPageBreak/>
        <w:t>рассмотрение в Думу не позднее 15 ноября текущего года.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Внесению проекта решения о бюджете должно предшествовать внесение в Думу проектов решений об изменении и дополнении решений Думы о местных налогах.</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2. Одновременно с проектом бюджета в Думу представляются документы и материалы в соответствии с </w:t>
      </w:r>
      <w:hyperlink r:id="rId118" w:anchor="sub_184" w:history="1">
        <w:r w:rsidRPr="00B003CA">
          <w:rPr>
            <w:rStyle w:val="a6"/>
            <w:rFonts w:ascii="Times New Roman" w:hAnsi="Times New Roman" w:cs="Times New Roman"/>
            <w:sz w:val="20"/>
            <w:szCs w:val="20"/>
          </w:rPr>
          <w:t>пунктом 4 статьи 18</w:t>
        </w:r>
      </w:hyperlink>
      <w:r w:rsidRPr="00B003CA">
        <w:rPr>
          <w:rFonts w:ascii="Times New Roman" w:hAnsi="Times New Roman" w:cs="Times New Roman"/>
          <w:sz w:val="20"/>
          <w:szCs w:val="20"/>
        </w:rPr>
        <w:t xml:space="preserve"> настоящего Положения.</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21.</w:t>
      </w:r>
      <w:r w:rsidRPr="00B003CA">
        <w:rPr>
          <w:rFonts w:ascii="Times New Roman" w:hAnsi="Times New Roman" w:cs="Times New Roman"/>
          <w:sz w:val="20"/>
          <w:szCs w:val="20"/>
        </w:rPr>
        <w:t xml:space="preserve"> Рассмотрение проекта решения о бюджете Думой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Рассмотрение проекта решения Думы о бюджете проводится в два этапа, возможно принятие бюджета МО в один этап.</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В недельный срок с момента направления проекта решения о бюджете в Думу, а также депутатам Думы проводится первое чтение проекта решения о бюджете муниципального образования.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Предметом первого чтения является одобрение основных параметров проекта решения о бюджете муниципального образования.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Во втором чтении проект решения о бюджете принимается окончательно.</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В случае возникновения несогласованных вопросов по проекту решения о бюджете решением председателя Думы может создаваться согласительная комиссия, в которую входит равное количество представителей Администрации и Думы.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Думы.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5. Принятое Думой решение о бюджете на очередной финансовый год и плановый период направляется Главе для подписания и обнародования.</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22.</w:t>
      </w:r>
      <w:r w:rsidRPr="00B003CA">
        <w:rPr>
          <w:rFonts w:ascii="Times New Roman" w:hAnsi="Times New Roman" w:cs="Times New Roman"/>
          <w:sz w:val="20"/>
          <w:szCs w:val="20"/>
        </w:rPr>
        <w:t xml:space="preserve"> Сроки утверждения решения о бюджете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1. Решение о бюджете одновременно с представленными документами и материалами в соответствии с </w:t>
      </w:r>
      <w:hyperlink r:id="rId119" w:anchor="sub_184" w:history="1">
        <w:r w:rsidRPr="00B003CA">
          <w:rPr>
            <w:rStyle w:val="a6"/>
            <w:rFonts w:ascii="Times New Roman" w:hAnsi="Times New Roman" w:cs="Times New Roman"/>
            <w:sz w:val="20"/>
            <w:szCs w:val="20"/>
          </w:rPr>
          <w:t>пунктом 4 статьи 18</w:t>
        </w:r>
      </w:hyperlink>
      <w:r w:rsidRPr="00B003CA">
        <w:rPr>
          <w:rFonts w:ascii="Times New Roman" w:hAnsi="Times New Roman" w:cs="Times New Roman"/>
          <w:sz w:val="20"/>
          <w:szCs w:val="20"/>
        </w:rPr>
        <w:t xml:space="preserve"> настоящего Положения должно быть рассмотрено, утверждено Думой, подписано Главой и обнародовано до начала очередного финансового года и вступить в силу с 1 января очередного финансового года.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Органы Администрации обязаны принимать все возможные меры в пределах их компетенции по обеспечению своевременного рассмотрения, </w:t>
      </w:r>
      <w:r w:rsidRPr="00B003CA">
        <w:rPr>
          <w:rFonts w:ascii="Times New Roman" w:hAnsi="Times New Roman" w:cs="Times New Roman"/>
          <w:sz w:val="20"/>
          <w:szCs w:val="20"/>
        </w:rPr>
        <w:lastRenderedPageBreak/>
        <w:t>утверждения, подписания и опубликования решения о бюджете.</w:t>
      </w:r>
    </w:p>
    <w:p w:rsidR="0046315E" w:rsidRPr="00B003CA" w:rsidRDefault="0046315E" w:rsidP="0046315E">
      <w:pPr>
        <w:pStyle w:val="af"/>
        <w:ind w:left="139" w:firstLine="139"/>
        <w:rPr>
          <w:rFonts w:ascii="Times New Roman" w:hAnsi="Times New Roman" w:cs="Times New Roman"/>
        </w:rPr>
      </w:pPr>
    </w:p>
    <w:p w:rsidR="0046315E" w:rsidRPr="00B003CA" w:rsidRDefault="0046315E" w:rsidP="0046315E">
      <w:pPr>
        <w:pStyle w:val="1"/>
        <w:spacing w:after="0"/>
        <w:rPr>
          <w:rFonts w:ascii="Times New Roman" w:hAnsi="Times New Roman" w:cs="Times New Roman"/>
        </w:rPr>
      </w:pPr>
      <w:r w:rsidRPr="00B003CA">
        <w:rPr>
          <w:rFonts w:ascii="Times New Roman" w:hAnsi="Times New Roman" w:cs="Times New Roman"/>
        </w:rPr>
        <w:t>IV. Исполнение бюджета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23.</w:t>
      </w:r>
      <w:r w:rsidRPr="00B003CA">
        <w:rPr>
          <w:rFonts w:ascii="Times New Roman" w:hAnsi="Times New Roman" w:cs="Times New Roman"/>
          <w:sz w:val="20"/>
          <w:szCs w:val="20"/>
        </w:rPr>
        <w:t xml:space="preserve"> Основы исполнения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Исполнение бюджета обеспечивается Администрацией.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Организация исполнения бюджета возлагается на финансовый орган.</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Бюджет исполняется на основе единства кассы и подведомственности расходов. Право открытия и закрытия лицевого счета бюджета по получателям бюджетных средств принадлежит финансовому органу.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Кассовое обслуживание исполнения бюджета осуществляется Федеральным казначейством.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5</w:t>
      </w:r>
      <w:r w:rsidRPr="00B003CA">
        <w:rPr>
          <w:rFonts w:ascii="Times New Roman" w:hAnsi="Times New Roman" w:cs="Times New Roman"/>
          <w:b/>
          <w:sz w:val="20"/>
          <w:szCs w:val="20"/>
        </w:rPr>
        <w:t xml:space="preserve">. </w:t>
      </w:r>
      <w:r w:rsidRPr="00B003CA">
        <w:rPr>
          <w:rFonts w:ascii="Times New Roman" w:hAnsi="Times New Roman" w:cs="Times New Roman"/>
          <w:sz w:val="20"/>
          <w:szCs w:val="20"/>
        </w:rPr>
        <w:t xml:space="preserve">Составление, утверждение и внесение изменений </w:t>
      </w:r>
      <w:proofErr w:type="gramStart"/>
      <w:r w:rsidRPr="00B003CA">
        <w:rPr>
          <w:rFonts w:ascii="Times New Roman" w:hAnsi="Times New Roman" w:cs="Times New Roman"/>
          <w:sz w:val="20"/>
          <w:szCs w:val="20"/>
        </w:rPr>
        <w:t>в  сводную</w:t>
      </w:r>
      <w:proofErr w:type="gramEnd"/>
      <w:r w:rsidRPr="00B003CA">
        <w:rPr>
          <w:rFonts w:ascii="Times New Roman" w:hAnsi="Times New Roman" w:cs="Times New Roman"/>
          <w:sz w:val="20"/>
          <w:szCs w:val="20"/>
        </w:rPr>
        <w:t xml:space="preserve"> бюджетную роспись осуществляется руководителем  финансового органа.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24.</w:t>
      </w:r>
      <w:r w:rsidRPr="00B003CA">
        <w:rPr>
          <w:rFonts w:ascii="Times New Roman" w:hAnsi="Times New Roman" w:cs="Times New Roman"/>
          <w:sz w:val="20"/>
          <w:szCs w:val="20"/>
        </w:rPr>
        <w:t xml:space="preserve"> Исполнение бюджета по доходам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Исполнение бюджета по доходам предусматривает:</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зачисление на единый счет бюджета доходов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возврат излишне уплаченных в бюджет сумм доходов;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уточнение администратором доходов бюджета платежей в бюджеты бюджетной системы.</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24.1</w:t>
      </w:r>
      <w:r w:rsidRPr="00B003CA">
        <w:rPr>
          <w:rFonts w:ascii="Times New Roman" w:hAnsi="Times New Roman" w:cs="Times New Roman"/>
          <w:sz w:val="20"/>
          <w:szCs w:val="20"/>
        </w:rPr>
        <w:t xml:space="preserve"> Исполнение бюджета по расходам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Исполнение бюджета по расходам осуществляется финансовым органом с соблюдением Бюджетного кодекса.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Исполнение бюджета по расходам предусматривает:</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принятие бюджетных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подтверждение денежных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санкционирование оплаты денежных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подтверждение исполнения денежных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-исполняет судебные акты, предусматривающие обращение взыскания на средства местного бюджета по денежным обязательствам муниципальных казенных учреждений;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3. Получатель бюджетных средств принимает бюджетные обязательства </w:t>
      </w:r>
      <w:proofErr w:type="gramStart"/>
      <w:r w:rsidRPr="00B003CA">
        <w:rPr>
          <w:rFonts w:ascii="Times New Roman" w:hAnsi="Times New Roman" w:cs="Times New Roman"/>
          <w:sz w:val="20"/>
          <w:szCs w:val="20"/>
        </w:rPr>
        <w:t>в пределах</w:t>
      </w:r>
      <w:proofErr w:type="gramEnd"/>
      <w:r w:rsidRPr="00B003CA">
        <w:rPr>
          <w:rFonts w:ascii="Times New Roman" w:hAnsi="Times New Roman" w:cs="Times New Roman"/>
          <w:sz w:val="20"/>
          <w:szCs w:val="20"/>
        </w:rPr>
        <w:t xml:space="preserve"> доведенных до него лимитов бюджетных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Получатель бюджетных средств принимает бюджетные обязательства путем заключения муниципального контракта, иных договоров с физическими и юридическими лицами, </w:t>
      </w:r>
      <w:r w:rsidRPr="00B003CA">
        <w:rPr>
          <w:rFonts w:ascii="Times New Roman" w:hAnsi="Times New Roman" w:cs="Times New Roman"/>
          <w:sz w:val="20"/>
          <w:szCs w:val="20"/>
        </w:rPr>
        <w:lastRenderedPageBreak/>
        <w:t>индивидуальными предпринимателями или в соответствии с законом, иным правовым актом, соглашением.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оплаты.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Бюджетным кодексом.</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7. Финансовый орган может отказаться подтвердить принятые денежные обязательства исключительно в следующих случаях:</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при несоответствии принятых денежных обязательств требованиям Бюджетного кодекса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при несоответствии принятых денежных обязательств решению о бюджете, доведенным предельных объемов финансирования бюджетных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блокировки расходов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8. Финансовый орган не позднее трех дней с момента предоставления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9. Сумма платежа должна соответствовать объему подтвержденных денежных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10.Получатели бюджетных средств обязаны вести реестры закупок, осуществленных </w:t>
      </w:r>
      <w:proofErr w:type="gramStart"/>
      <w:r w:rsidRPr="00B003CA">
        <w:rPr>
          <w:rFonts w:ascii="Times New Roman" w:hAnsi="Times New Roman" w:cs="Times New Roman"/>
          <w:sz w:val="20"/>
          <w:szCs w:val="20"/>
        </w:rPr>
        <w:t>без  заключения</w:t>
      </w:r>
      <w:proofErr w:type="gramEnd"/>
      <w:r w:rsidRPr="00B003CA">
        <w:rPr>
          <w:rFonts w:ascii="Times New Roman" w:hAnsi="Times New Roman" w:cs="Times New Roman"/>
          <w:sz w:val="20"/>
          <w:szCs w:val="20"/>
        </w:rPr>
        <w:t xml:space="preserve"> государственных или муниципальных контрактов. </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11. В сводную бюджетную роспись могут </w:t>
      </w:r>
      <w:proofErr w:type="gramStart"/>
      <w:r w:rsidRPr="00B003CA">
        <w:rPr>
          <w:rFonts w:ascii="Times New Roman" w:hAnsi="Times New Roman" w:cs="Times New Roman"/>
          <w:sz w:val="20"/>
          <w:szCs w:val="20"/>
        </w:rPr>
        <w:t>быть  внесены</w:t>
      </w:r>
      <w:proofErr w:type="gramEnd"/>
      <w:r w:rsidRPr="00B003CA">
        <w:rPr>
          <w:rFonts w:ascii="Times New Roman" w:hAnsi="Times New Roman" w:cs="Times New Roman"/>
          <w:sz w:val="20"/>
          <w:szCs w:val="20"/>
        </w:rPr>
        <w:t xml:space="preserve">  изменения в соответствии с решениями руководителя финансового органа без внесения изменений в решение о бюджете, в том числе:</w:t>
      </w:r>
    </w:p>
    <w:p w:rsidR="0046315E" w:rsidRPr="00B003CA" w:rsidRDefault="0046315E" w:rsidP="0046315E">
      <w:pPr>
        <w:spacing w:after="0"/>
        <w:rPr>
          <w:rFonts w:ascii="Times New Roman" w:hAnsi="Times New Roman" w:cs="Times New Roman"/>
          <w:color w:val="000000"/>
          <w:sz w:val="20"/>
          <w:szCs w:val="20"/>
        </w:rPr>
      </w:pPr>
      <w:r w:rsidRPr="00B003CA">
        <w:rPr>
          <w:rFonts w:ascii="Times New Roman" w:hAnsi="Times New Roman" w:cs="Times New Roman"/>
          <w:sz w:val="20"/>
          <w:szCs w:val="20"/>
        </w:rPr>
        <w:t xml:space="preserve">- в случае изменения состава или  полномочий (функций) главных </w:t>
      </w:r>
      <w:r w:rsidRPr="00B003CA">
        <w:rPr>
          <w:rFonts w:ascii="Times New Roman" w:hAnsi="Times New Roman" w:cs="Times New Roman"/>
          <w:color w:val="000000"/>
          <w:sz w:val="20"/>
          <w:szCs w:val="20"/>
        </w:rPr>
        <w:t xml:space="preserve">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w:t>
      </w:r>
      <w:r w:rsidRPr="00B003CA">
        <w:rPr>
          <w:rFonts w:ascii="Times New Roman" w:hAnsi="Times New Roman" w:cs="Times New Roman"/>
          <w:color w:val="000000"/>
          <w:sz w:val="20"/>
          <w:szCs w:val="20"/>
        </w:rPr>
        <w:lastRenderedPageBreak/>
        <w:t>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46315E" w:rsidRPr="00B003CA" w:rsidRDefault="0046315E" w:rsidP="0046315E">
      <w:pPr>
        <w:spacing w:after="0"/>
        <w:rPr>
          <w:rFonts w:ascii="Times New Roman" w:hAnsi="Times New Roman" w:cs="Times New Roman"/>
          <w:color w:val="000000"/>
          <w:sz w:val="20"/>
          <w:szCs w:val="20"/>
        </w:rPr>
      </w:pPr>
      <w:r w:rsidRPr="00B003CA">
        <w:rPr>
          <w:rFonts w:ascii="Times New Roman" w:hAnsi="Times New Roman" w:cs="Times New Roman"/>
          <w:color w:val="000000"/>
          <w:sz w:val="20"/>
          <w:szCs w:val="20"/>
        </w:rPr>
        <w:t>- в случае изменения типа муниципальных учреждений и организационно–правовой формы муниципальных унитарных предприятий.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Статья 24.2 Главный распорядитель бюджетных средств обладает </w:t>
      </w:r>
      <w:proofErr w:type="gramStart"/>
      <w:r w:rsidRPr="00B003CA">
        <w:rPr>
          <w:rFonts w:ascii="Times New Roman" w:hAnsi="Times New Roman" w:cs="Times New Roman"/>
          <w:sz w:val="20"/>
          <w:szCs w:val="20"/>
        </w:rPr>
        <w:t>следующими  бюджетными</w:t>
      </w:r>
      <w:proofErr w:type="gramEnd"/>
      <w:r w:rsidRPr="00B003CA">
        <w:rPr>
          <w:rFonts w:ascii="Times New Roman" w:hAnsi="Times New Roman" w:cs="Times New Roman"/>
          <w:sz w:val="20"/>
          <w:szCs w:val="20"/>
        </w:rPr>
        <w:t xml:space="preserve"> полномочиями, в том числе: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Определяет порядок утверждения бюджетных смет подведомственных получателей бюджетных средств, являющихся казенными учреждениями;</w:t>
      </w:r>
    </w:p>
    <w:p w:rsidR="0046315E" w:rsidRPr="00B003CA" w:rsidRDefault="0046315E" w:rsidP="0046315E">
      <w:pPr>
        <w:spacing w:after="0"/>
        <w:rPr>
          <w:rFonts w:ascii="Times New Roman" w:hAnsi="Times New Roman" w:cs="Times New Roman"/>
          <w:sz w:val="20"/>
          <w:szCs w:val="20"/>
        </w:rPr>
      </w:pPr>
      <w:proofErr w:type="gramStart"/>
      <w:r w:rsidRPr="00B003CA">
        <w:rPr>
          <w:rFonts w:ascii="Times New Roman" w:hAnsi="Times New Roman" w:cs="Times New Roman"/>
          <w:sz w:val="20"/>
          <w:szCs w:val="20"/>
        </w:rPr>
        <w:t>2  Формирует</w:t>
      </w:r>
      <w:proofErr w:type="gramEnd"/>
      <w:r w:rsidRPr="00B003CA">
        <w:rPr>
          <w:rFonts w:ascii="Times New Roman" w:hAnsi="Times New Roman" w:cs="Times New Roman"/>
          <w:sz w:val="20"/>
          <w:szCs w:val="20"/>
        </w:rPr>
        <w:t xml:space="preserve"> и утверждает государственные (муниципальные) задания;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Отвечает от имени муниципального образования по денежным обязательствам подведомственных ему получателей бюджетных средств;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4. Выступает в суде от имени муниципального образования в качестве представителя ответчика по искам к муниципальному образованию, в том числе: предъявляемым при недостаточности лимитов бюджетных обязательств, </w:t>
      </w:r>
      <w:proofErr w:type="gramStart"/>
      <w:r w:rsidRPr="00B003CA">
        <w:rPr>
          <w:rFonts w:ascii="Times New Roman" w:hAnsi="Times New Roman" w:cs="Times New Roman"/>
          <w:sz w:val="20"/>
          <w:szCs w:val="20"/>
        </w:rPr>
        <w:t>доведенных  подведомственному</w:t>
      </w:r>
      <w:proofErr w:type="gramEnd"/>
      <w:r w:rsidRPr="00B003CA">
        <w:rPr>
          <w:rFonts w:ascii="Times New Roman" w:hAnsi="Times New Roman" w:cs="Times New Roman"/>
          <w:sz w:val="20"/>
          <w:szCs w:val="20"/>
        </w:rPr>
        <w:t xml:space="preserve"> ему получателю бюджетных средств, являющемуся казенным учреждением, для исполнения его денежных обязательств;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5.Главный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 1)своих бюджетных полномочий получателя бюджетных средств находящихся в его ведении получателям бюджетных средств или финансовому органу муниципального образования;2)полномочий получателей бюджетных средств ,находящихся в ведении главного распорядителя бюджетных средств, другими получателями бюджетных средств, находящимся в его ведении.</w:t>
      </w:r>
    </w:p>
    <w:p w:rsidR="0046315E" w:rsidRPr="00B003CA" w:rsidRDefault="0046315E" w:rsidP="0046315E">
      <w:pPr>
        <w:spacing w:after="0"/>
        <w:rPr>
          <w:rFonts w:ascii="Times New Roman" w:hAnsi="Times New Roman" w:cs="Times New Roman"/>
          <w:b/>
          <w:color w:val="3366FF"/>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25.</w:t>
      </w:r>
      <w:r w:rsidRPr="00B003CA">
        <w:rPr>
          <w:rFonts w:ascii="Times New Roman" w:hAnsi="Times New Roman" w:cs="Times New Roman"/>
          <w:sz w:val="20"/>
          <w:szCs w:val="20"/>
        </w:rPr>
        <w:t xml:space="preserve"> Использование доходов, фактически полученных при исполнении бюджета сверх утвержденных решением о бюджете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1. Доходы, фактически полученные при исполнении бюджета сверх утвержденных решением о бюджете, могут направляться Администрацией без внесения изменений в решение Думы на погашение муниципального долга.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26.</w:t>
      </w:r>
      <w:r w:rsidRPr="00B003CA">
        <w:rPr>
          <w:rFonts w:ascii="Times New Roman" w:hAnsi="Times New Roman" w:cs="Times New Roman"/>
          <w:sz w:val="20"/>
          <w:szCs w:val="20"/>
        </w:rPr>
        <w:t xml:space="preserve"> Завершение текущего финансового года.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Операции по исполнению бюджета завершаются 31 декабря, за исключением операций, указанных в пункте 2 настоящей статьи.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xml:space="preserve">5.Не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w:t>
      </w:r>
      <w:r w:rsidRPr="00B003CA">
        <w:rPr>
          <w:rFonts w:ascii="Times New Roman" w:hAnsi="Times New Roman" w:cs="Times New Roman"/>
          <w:sz w:val="20"/>
          <w:szCs w:val="20"/>
        </w:rPr>
        <w:lastRenderedPageBreak/>
        <w:t>ранее предоставлены, в течение первых 15 рабочих дней текущего финансового года.</w:t>
      </w:r>
    </w:p>
    <w:p w:rsidR="0046315E" w:rsidRPr="00B003CA" w:rsidRDefault="0046315E" w:rsidP="0046315E">
      <w:pPr>
        <w:spacing w:after="0"/>
        <w:ind w:firstLine="540"/>
        <w:rPr>
          <w:rFonts w:ascii="Times New Roman" w:hAnsi="Times New Roman" w:cs="Times New Roman"/>
          <w:sz w:val="20"/>
          <w:szCs w:val="20"/>
        </w:rPr>
      </w:pPr>
      <w:r w:rsidRPr="00B003CA">
        <w:rPr>
          <w:rFonts w:ascii="Times New Roman" w:hAnsi="Times New Roman" w:cs="Times New Roman"/>
          <w:sz w:val="20"/>
          <w:szCs w:val="20"/>
        </w:rPr>
        <w:t xml:space="preserve">Принятие главным администратором средств местного бюджета решения о наличии (об отсутствии) потребности в указанных в </w:t>
      </w:r>
      <w:hyperlink r:id="rId120" w:history="1">
        <w:r w:rsidRPr="00B003CA">
          <w:rPr>
            <w:rFonts w:ascii="Times New Roman" w:hAnsi="Times New Roman" w:cs="Times New Roman"/>
            <w:sz w:val="20"/>
            <w:szCs w:val="20"/>
          </w:rPr>
          <w:t>абзаце первом</w:t>
        </w:r>
      </w:hyperlink>
      <w:r w:rsidRPr="00B003CA">
        <w:rPr>
          <w:rFonts w:ascii="Times New Roman" w:hAnsi="Times New Roman" w:cs="Times New Roman"/>
          <w:sz w:val="20"/>
          <w:szCs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46315E" w:rsidRPr="00B003CA" w:rsidRDefault="0046315E" w:rsidP="0046315E">
      <w:pPr>
        <w:pStyle w:val="ConsPlusNormal"/>
        <w:ind w:firstLine="540"/>
        <w:jc w:val="both"/>
        <w:rPr>
          <w:sz w:val="20"/>
        </w:rPr>
      </w:pPr>
      <w:r w:rsidRPr="00B003CA">
        <w:rPr>
          <w:sz w:val="20"/>
        </w:rPr>
        <w:t>В соответствии с решением главного администратора средств бюджета субъекта Российской Федерации(местного бюджета),бюджета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6315E" w:rsidRPr="00B003CA" w:rsidRDefault="0046315E" w:rsidP="0046315E">
      <w:pPr>
        <w:spacing w:after="0"/>
        <w:ind w:firstLine="540"/>
        <w:rPr>
          <w:rFonts w:ascii="Times New Roman" w:hAnsi="Times New Roman" w:cs="Times New Roman"/>
          <w:bCs/>
          <w:sz w:val="20"/>
          <w:szCs w:val="20"/>
        </w:rPr>
      </w:pPr>
      <w:r w:rsidRPr="00B003CA">
        <w:rPr>
          <w:rFonts w:ascii="Times New Roman" w:hAnsi="Times New Roman" w:cs="Times New Roman"/>
          <w:sz w:val="20"/>
          <w:szCs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21" w:history="1">
        <w:r w:rsidRPr="00B003CA">
          <w:rPr>
            <w:rFonts w:ascii="Times New Roman" w:hAnsi="Times New Roman" w:cs="Times New Roman"/>
            <w:sz w:val="20"/>
            <w:szCs w:val="20"/>
          </w:rPr>
          <w:t>общих требований</w:t>
        </w:r>
      </w:hyperlink>
      <w:r w:rsidRPr="00B003CA">
        <w:rPr>
          <w:rFonts w:ascii="Times New Roman" w:hAnsi="Times New Roman" w:cs="Times New Roman"/>
          <w:sz w:val="20"/>
          <w:szCs w:val="20"/>
        </w:rPr>
        <w:t xml:space="preserve">, </w:t>
      </w:r>
      <w:r w:rsidRPr="00B003CA">
        <w:rPr>
          <w:rFonts w:ascii="Times New Roman" w:hAnsi="Times New Roman" w:cs="Times New Roman"/>
          <w:sz w:val="20"/>
          <w:szCs w:val="20"/>
        </w:rPr>
        <w:lastRenderedPageBreak/>
        <w:t>установленных Министерством финансов Российской Федерации.</w:t>
      </w:r>
    </w:p>
    <w:p w:rsidR="0046315E" w:rsidRPr="00B003CA" w:rsidRDefault="0046315E" w:rsidP="0046315E">
      <w:pPr>
        <w:pStyle w:val="ConsPlusNormal"/>
        <w:ind w:firstLine="540"/>
        <w:jc w:val="both"/>
        <w:rPr>
          <w:sz w:val="20"/>
        </w:rPr>
      </w:pPr>
      <w:r w:rsidRPr="00B003CA">
        <w:rPr>
          <w:sz w:val="20"/>
        </w:rPr>
        <w:t xml:space="preserve">Взыскание неиспользованных межбюджетных трансфертов, предоставленных из федерального бюджета, осуществляется в </w:t>
      </w:r>
      <w:hyperlink r:id="rId122" w:history="1">
        <w:r w:rsidRPr="00B003CA">
          <w:rPr>
            <w:color w:val="0000FF"/>
            <w:sz w:val="20"/>
          </w:rPr>
          <w:t>порядке</w:t>
        </w:r>
      </w:hyperlink>
      <w:r w:rsidRPr="00B003CA">
        <w:rPr>
          <w:sz w:val="20"/>
        </w:rPr>
        <w:t>, установленном Министерством финансов Российской Федерации.</w:t>
      </w:r>
    </w:p>
    <w:p w:rsidR="0046315E" w:rsidRPr="00B003CA" w:rsidRDefault="0046315E" w:rsidP="0046315E">
      <w:pPr>
        <w:pStyle w:val="ConsPlusNormal"/>
        <w:ind w:firstLine="540"/>
        <w:jc w:val="both"/>
        <w:rPr>
          <w:sz w:val="20"/>
        </w:rPr>
      </w:pPr>
      <w:r w:rsidRPr="00B003CA">
        <w:rPr>
          <w:sz w:val="20"/>
        </w:rPr>
        <w:t xml:space="preserve">Финансовый орган устанавливает </w:t>
      </w:r>
      <w:hyperlink r:id="rId123" w:history="1">
        <w:r w:rsidRPr="00B003CA">
          <w:rPr>
            <w:color w:val="0000FF"/>
            <w:sz w:val="20"/>
          </w:rPr>
          <w:t>порядок</w:t>
        </w:r>
      </w:hyperlink>
      <w:r w:rsidRPr="00B003CA">
        <w:rPr>
          <w:sz w:val="20"/>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6315E" w:rsidRPr="00B003CA" w:rsidRDefault="0046315E" w:rsidP="0046315E">
      <w:pPr>
        <w:pStyle w:val="ConsPlusNormal"/>
        <w:ind w:firstLine="540"/>
        <w:jc w:val="both"/>
        <w:rPr>
          <w:sz w:val="20"/>
        </w:rPr>
      </w:pPr>
      <w:r w:rsidRPr="00B003CA">
        <w:rPr>
          <w:sz w:val="20"/>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46315E" w:rsidRPr="00B003CA" w:rsidRDefault="0046315E" w:rsidP="0046315E">
      <w:pPr>
        <w:pStyle w:val="ConsPlusNormal"/>
        <w:ind w:firstLine="540"/>
        <w:jc w:val="both"/>
        <w:rPr>
          <w:sz w:val="20"/>
        </w:rPr>
      </w:pPr>
      <w:r w:rsidRPr="00B003CA">
        <w:rPr>
          <w:sz w:val="20"/>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6315E" w:rsidRPr="00B003CA" w:rsidRDefault="0046315E" w:rsidP="0046315E">
      <w:pPr>
        <w:pStyle w:val="ConsPlusNormal"/>
        <w:ind w:firstLine="540"/>
        <w:jc w:val="both"/>
        <w:rPr>
          <w:sz w:val="20"/>
        </w:rPr>
      </w:pPr>
      <w:r w:rsidRPr="00B003CA">
        <w:rPr>
          <w:sz w:val="20"/>
        </w:rPr>
        <w:t>7. Допускается наличие на конец текущего финансового года средств, размещенных на банковских депозитах, а также средств по другим операциям по управлению остатками средств на едином счете бюджета.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27.</w:t>
      </w:r>
      <w:r w:rsidRPr="00B003CA">
        <w:rPr>
          <w:rFonts w:ascii="Times New Roman" w:hAnsi="Times New Roman" w:cs="Times New Roman"/>
          <w:sz w:val="20"/>
          <w:szCs w:val="20"/>
        </w:rPr>
        <w:t xml:space="preserve"> Бюджетный учет и отчетность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Бюджетный учет осуществляется в соответствии с планом счетов, включающим в себя бюджетную классификацию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Бюджетная отчетность включает:</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отчет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баланс исполнения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отчет о финансовых результатах деятельности;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отчет о движении денежных средств;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пояснительную записку.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Баланс исполнения бюджета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6. Отчет о движении денежных средств отражает операции по счетам бюджета по кодам классификации операций сектора государственного управления.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7.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результатов использования бюджетных ассигнований главным распорядителем и получателями бюджетных средств в отчетном финансовом году.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8. Администрация составляет ежеквартальный, полугодовой, девятимесячный и годовой отчеты об исполнении бюджета и представляет его в Думу.</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28.</w:t>
      </w:r>
      <w:r w:rsidRPr="00B003CA">
        <w:rPr>
          <w:rFonts w:ascii="Times New Roman" w:hAnsi="Times New Roman" w:cs="Times New Roman"/>
          <w:sz w:val="20"/>
          <w:szCs w:val="20"/>
        </w:rPr>
        <w:t xml:space="preserve"> Подготовка годового отчета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Для подготовки годового отчета об исполнении бюджета Администрация издает постановление о составлении и представлении годового отчета об исполнении бюджета за прошедший год.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В соответствии с указанным правовым актом финансовый орган осуществляет следующие действия: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все получатели бюджетных средств готовят годовые отчеты по доходам и расходам и представляют их главному распорядителю бюджетных средств;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на основании полученных отчетов финансовый орган подготавливает отчет об исполнении бюджета за прошедший год и направляет его в финансовое управление Боханского района.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29.</w:t>
      </w:r>
      <w:r w:rsidRPr="00B003CA">
        <w:rPr>
          <w:rFonts w:ascii="Times New Roman" w:hAnsi="Times New Roman" w:cs="Times New Roman"/>
          <w:sz w:val="20"/>
          <w:szCs w:val="20"/>
        </w:rPr>
        <w:t xml:space="preserve"> Публичные слушания отчета об исполнении бюджета за отчетный финансовый год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Администрация и Дума проводят публичные слушания отчета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Публичные слушания проводятся до рассмотрения Думой отчета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На публичных слушаниях отчет об исполнении бюджета представляет Администрация.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По итогам публичных слушаний принимается решение в форме рекомендаций.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Рекомендации по отчету об исполнении бюджета направляются Главе и доводятся до сведения депутатов Думы до рассмотрения отчета об исполнении бюджета.</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30.</w:t>
      </w:r>
      <w:r w:rsidRPr="00B003CA">
        <w:rPr>
          <w:rFonts w:ascii="Times New Roman" w:hAnsi="Times New Roman" w:cs="Times New Roman"/>
          <w:sz w:val="20"/>
          <w:szCs w:val="20"/>
        </w:rPr>
        <w:t xml:space="preserve"> Представление отчета об исполнении бюджета в Думу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Ежегодно не позднее 1 мая Глава представляет в Думу отчет об исполнении бюджета за отчетный финансовый год.</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Одновременно с отчетом об исполнении бюджета представляются следующие документы и материалы:</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краткая пояснительная записка к отчету;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анализ исполнения плана по доходам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сведения о расходовании средств резервного фонда;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сведения о предоставленных муниципальных гарантиях;</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сведения о структуре муниципального долга;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сведения о муниципальных заимствованиях;</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сводные отчеты по доходам и расходам по получателям бюджетных средств;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справка о кредиторской задолженности по получателям бюджетных средств;</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справка о дебиторской задолженности по получателям бюджетных средств.</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31.</w:t>
      </w:r>
      <w:r w:rsidRPr="00B003CA">
        <w:rPr>
          <w:rFonts w:ascii="Times New Roman" w:hAnsi="Times New Roman" w:cs="Times New Roman"/>
          <w:sz w:val="20"/>
          <w:szCs w:val="20"/>
        </w:rPr>
        <w:t xml:space="preserve"> Рассмотрение отчета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1. Финансовый орган в течение месяца проводит проверку отчета об исполнении бюджета за отчетный финансовый год и составляет заключение.</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2. Дума рассматривает отчет об исполнении бюджета на ближайшем заседании.</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3. Отчет об исполнении бюджета представляется Главой в Думу.</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Дума при рассмотрении отчета об исполнении бюджета заслушивает доклад финансового органа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4. По итогам рассмотрения отчета об исполнении бюджета Дума принимает одно из следующих решений:</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об утверждении отчета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об отклонении отчета об исполнении бюджета.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При отклонении отчета об исполнении бюджета Дума направляет в Администрацию решение об отклонении отчета с указанием причин его не утверждения, а также для его повторного представления в срок, не превышающий один месяц.</w:t>
      </w:r>
    </w:p>
    <w:p w:rsidR="0046315E" w:rsidRPr="00B003CA" w:rsidRDefault="0046315E" w:rsidP="0046315E">
      <w:pPr>
        <w:pStyle w:val="1"/>
        <w:spacing w:after="0"/>
        <w:rPr>
          <w:rFonts w:ascii="Times New Roman" w:hAnsi="Times New Roman" w:cs="Times New Roman"/>
        </w:rPr>
      </w:pPr>
      <w:r w:rsidRPr="00B003CA">
        <w:rPr>
          <w:rFonts w:ascii="Times New Roman" w:hAnsi="Times New Roman" w:cs="Times New Roman"/>
        </w:rPr>
        <w:t>V. Муниципальный финансовый контроль</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b/>
          <w:bCs/>
          <w:color w:val="000080"/>
          <w:sz w:val="20"/>
          <w:szCs w:val="20"/>
        </w:rPr>
        <w:t>Статья 32.</w:t>
      </w:r>
      <w:r w:rsidRPr="00B003CA">
        <w:rPr>
          <w:rFonts w:ascii="Times New Roman" w:hAnsi="Times New Roman" w:cs="Times New Roman"/>
          <w:sz w:val="20"/>
          <w:szCs w:val="20"/>
        </w:rPr>
        <w:t xml:space="preserve"> Органы, осуществляющие муниципальный финансовый контроль</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Муниципальный финансовый контроль в рамках своих полномочий осуществляют:</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Дума;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lastRenderedPageBreak/>
        <w:t>- Глава;</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Администрация;</w:t>
      </w:r>
    </w:p>
    <w:p w:rsidR="0046315E" w:rsidRPr="00B003CA" w:rsidRDefault="0046315E" w:rsidP="0046315E">
      <w:pPr>
        <w:spacing w:after="0"/>
        <w:rPr>
          <w:rFonts w:ascii="Times New Roman" w:hAnsi="Times New Roman" w:cs="Times New Roman"/>
          <w:sz w:val="20"/>
          <w:szCs w:val="20"/>
        </w:rPr>
      </w:pPr>
      <w:r w:rsidRPr="00B003CA">
        <w:rPr>
          <w:rFonts w:ascii="Times New Roman" w:hAnsi="Times New Roman" w:cs="Times New Roman"/>
          <w:sz w:val="20"/>
          <w:szCs w:val="20"/>
        </w:rPr>
        <w:t>- финансовый орган;</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25.10.2018г. № 7</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РОССИЙСКАЯ ФЕДЕРАЦИЯ</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 xml:space="preserve">ИРКУТСКАЯ ОБЛАСТЬ </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 xml:space="preserve">БОХАНСКИЙ МУНИЦИПАЛЬНЫЙ РАЙОН </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МУНИЦИПАЛЬНОЕ ОБРАЗОВАНИЕ «ТИХОНОВКА»</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ДУМА</w:t>
      </w: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РЕШЕНИЕ</w:t>
      </w: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r w:rsidRPr="00B003CA">
        <w:rPr>
          <w:rFonts w:ascii="Times New Roman" w:hAnsi="Times New Roman" w:cs="Times New Roman"/>
          <w:b/>
          <w:sz w:val="20"/>
          <w:szCs w:val="20"/>
        </w:rPr>
        <w:t>«О ПЕРЕДАЧЕ АДМИНИСТРАЦИЕЙ МО «ТИХОНОВКА» ЧАСТИ ПОЛНОМОЧИЙ ПО ОРГАНИЗАЦИИ И ПРОВЕДЕНИИ ТОРГОВ ДЛЯ МУНИЦИПАЛЬНЫХ НУЖД АДМИНИСТРАЦИИ МО «БОХАНСКИЙ РАЙОН»</w:t>
      </w:r>
    </w:p>
    <w:p w:rsidR="0046315E" w:rsidRPr="00B003CA" w:rsidRDefault="0046315E" w:rsidP="0046315E">
      <w:pPr>
        <w:spacing w:after="0"/>
        <w:ind w:firstLine="709"/>
        <w:jc w:val="both"/>
        <w:rPr>
          <w:rFonts w:ascii="Times New Roman" w:hAnsi="Times New Roman" w:cs="Times New Roman"/>
          <w:sz w:val="20"/>
          <w:szCs w:val="20"/>
        </w:rPr>
      </w:pPr>
    </w:p>
    <w:p w:rsidR="0046315E" w:rsidRPr="00B003CA" w:rsidRDefault="0046315E" w:rsidP="0046315E">
      <w:pPr>
        <w:spacing w:after="0"/>
        <w:ind w:firstLine="709"/>
        <w:jc w:val="both"/>
        <w:rPr>
          <w:rFonts w:ascii="Times New Roman" w:hAnsi="Times New Roman" w:cs="Times New Roman"/>
          <w:sz w:val="20"/>
          <w:szCs w:val="20"/>
        </w:rPr>
      </w:pPr>
      <w:r w:rsidRPr="00B003CA">
        <w:rPr>
          <w:rFonts w:ascii="Times New Roman" w:hAnsi="Times New Roman" w:cs="Times New Roman"/>
          <w:sz w:val="20"/>
          <w:szCs w:val="20"/>
        </w:rPr>
        <w:t xml:space="preserve">В целях эффективного функционирования и развития контрактной системы в сфере закупок товаров, работ, услуг для обеспечения муниципальных нужд 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«Тихоновка», </w:t>
      </w:r>
    </w:p>
    <w:p w:rsidR="0046315E" w:rsidRPr="00B003CA" w:rsidRDefault="0046315E" w:rsidP="0046315E">
      <w:pPr>
        <w:spacing w:after="0"/>
        <w:ind w:firstLine="709"/>
        <w:jc w:val="center"/>
        <w:rPr>
          <w:rFonts w:ascii="Times New Roman" w:hAnsi="Times New Roman" w:cs="Times New Roman"/>
          <w:sz w:val="20"/>
          <w:szCs w:val="20"/>
        </w:rPr>
      </w:pPr>
    </w:p>
    <w:p w:rsidR="0046315E" w:rsidRPr="00B003CA" w:rsidRDefault="0046315E" w:rsidP="0046315E">
      <w:pPr>
        <w:spacing w:after="0"/>
        <w:ind w:firstLine="709"/>
        <w:jc w:val="center"/>
        <w:rPr>
          <w:rFonts w:ascii="Times New Roman" w:hAnsi="Times New Roman" w:cs="Times New Roman"/>
          <w:b/>
          <w:sz w:val="20"/>
          <w:szCs w:val="20"/>
        </w:rPr>
      </w:pPr>
      <w:r w:rsidRPr="00B003CA">
        <w:rPr>
          <w:rFonts w:ascii="Times New Roman" w:hAnsi="Times New Roman" w:cs="Times New Roman"/>
          <w:b/>
          <w:sz w:val="20"/>
          <w:szCs w:val="20"/>
        </w:rPr>
        <w:t>РЕШИЛА:</w:t>
      </w:r>
    </w:p>
    <w:p w:rsidR="0046315E" w:rsidRPr="00B003CA" w:rsidRDefault="0046315E" w:rsidP="0046315E">
      <w:pPr>
        <w:spacing w:after="0"/>
        <w:ind w:firstLine="709"/>
        <w:jc w:val="both"/>
        <w:rPr>
          <w:rFonts w:ascii="Times New Roman" w:hAnsi="Times New Roman" w:cs="Times New Roman"/>
          <w:sz w:val="20"/>
          <w:szCs w:val="20"/>
        </w:rPr>
      </w:pPr>
    </w:p>
    <w:p w:rsidR="0046315E" w:rsidRPr="00B003CA" w:rsidRDefault="0046315E" w:rsidP="0046315E">
      <w:pPr>
        <w:spacing w:after="0"/>
        <w:ind w:firstLine="709"/>
        <w:jc w:val="both"/>
        <w:rPr>
          <w:rFonts w:ascii="Times New Roman" w:hAnsi="Times New Roman" w:cs="Times New Roman"/>
          <w:sz w:val="20"/>
          <w:szCs w:val="20"/>
        </w:rPr>
      </w:pPr>
      <w:r w:rsidRPr="00B003CA">
        <w:rPr>
          <w:rFonts w:ascii="Times New Roman" w:hAnsi="Times New Roman" w:cs="Times New Roman"/>
          <w:sz w:val="20"/>
          <w:szCs w:val="20"/>
        </w:rPr>
        <w:t>1.Передать администрации МО «Боханский район» часть полномочий администрации МО «Тихоновка» по организации и проведении торгов для муниципальных нужд, в том числе по определению поставщиков (подрядчиков, исполнителей), используя конкурентные способы, путем проведения конкурсов (открытый конкурс, конкурс с ограниченным участием, двухэтапный конкурс), аукциона в электронной форме, запроса котировок, запроса предложений за исключением подписания муниципальных контрактов.</w:t>
      </w:r>
    </w:p>
    <w:p w:rsidR="0046315E" w:rsidRPr="00B003CA" w:rsidRDefault="0046315E" w:rsidP="0046315E">
      <w:pPr>
        <w:spacing w:after="0"/>
        <w:ind w:firstLine="709"/>
        <w:jc w:val="both"/>
        <w:rPr>
          <w:rFonts w:ascii="Times New Roman" w:hAnsi="Times New Roman" w:cs="Times New Roman"/>
          <w:sz w:val="20"/>
          <w:szCs w:val="20"/>
        </w:rPr>
      </w:pPr>
      <w:r w:rsidRPr="00B003CA">
        <w:rPr>
          <w:rFonts w:ascii="Times New Roman" w:hAnsi="Times New Roman" w:cs="Times New Roman"/>
          <w:sz w:val="20"/>
          <w:szCs w:val="20"/>
        </w:rPr>
        <w:t>2.Опубликовать настоящее решение в муниципальном Вестнике и разместить на официальном сайте МО «Боханский район» в сети «Интернет».</w:t>
      </w:r>
    </w:p>
    <w:p w:rsidR="0046315E" w:rsidRPr="00B003CA" w:rsidRDefault="0046315E" w:rsidP="0046315E">
      <w:pPr>
        <w:spacing w:after="0"/>
        <w:ind w:firstLine="709"/>
        <w:jc w:val="both"/>
        <w:rPr>
          <w:rFonts w:ascii="Times New Roman" w:hAnsi="Times New Roman" w:cs="Times New Roman"/>
          <w:sz w:val="20"/>
          <w:szCs w:val="20"/>
        </w:rPr>
      </w:pPr>
      <w:r w:rsidRPr="00B003CA">
        <w:rPr>
          <w:rFonts w:ascii="Times New Roman" w:hAnsi="Times New Roman" w:cs="Times New Roman"/>
          <w:sz w:val="20"/>
          <w:szCs w:val="20"/>
        </w:rPr>
        <w:t>3.Настоящее решение вступает в силу со дня официального опубликования.</w:t>
      </w:r>
    </w:p>
    <w:p w:rsidR="0046315E" w:rsidRPr="00B003CA" w:rsidRDefault="0046315E" w:rsidP="0046315E">
      <w:pPr>
        <w:spacing w:after="0"/>
        <w:ind w:firstLine="709"/>
        <w:rPr>
          <w:rFonts w:ascii="Times New Roman" w:hAnsi="Times New Roman" w:cs="Times New Roman"/>
          <w:sz w:val="20"/>
          <w:szCs w:val="20"/>
        </w:rPr>
      </w:pPr>
    </w:p>
    <w:p w:rsidR="0046315E" w:rsidRPr="00B003CA" w:rsidRDefault="0046315E" w:rsidP="0046315E">
      <w:pPr>
        <w:spacing w:after="0"/>
        <w:ind w:firstLine="709"/>
        <w:rPr>
          <w:rFonts w:ascii="Times New Roman" w:hAnsi="Times New Roman" w:cs="Times New Roman"/>
          <w:sz w:val="20"/>
          <w:szCs w:val="20"/>
        </w:rPr>
      </w:pPr>
    </w:p>
    <w:p w:rsidR="0046315E" w:rsidRPr="00B003CA" w:rsidRDefault="0046315E" w:rsidP="0046315E">
      <w:pPr>
        <w:spacing w:after="0"/>
        <w:ind w:firstLine="709"/>
        <w:rPr>
          <w:rFonts w:ascii="Times New Roman" w:hAnsi="Times New Roman" w:cs="Times New Roman"/>
          <w:sz w:val="20"/>
          <w:szCs w:val="20"/>
        </w:rPr>
      </w:pPr>
      <w:r w:rsidRPr="00B003CA">
        <w:rPr>
          <w:rFonts w:ascii="Times New Roman" w:hAnsi="Times New Roman" w:cs="Times New Roman"/>
          <w:sz w:val="20"/>
          <w:szCs w:val="20"/>
        </w:rPr>
        <w:t>Глава МО «</w:t>
      </w:r>
      <w:proofErr w:type="gramStart"/>
      <w:r w:rsidRPr="00B003CA">
        <w:rPr>
          <w:rFonts w:ascii="Times New Roman" w:hAnsi="Times New Roman" w:cs="Times New Roman"/>
          <w:sz w:val="20"/>
          <w:szCs w:val="20"/>
        </w:rPr>
        <w:t xml:space="preserve">Тихоновка»   </w:t>
      </w:r>
      <w:proofErr w:type="gramEnd"/>
      <w:r w:rsidRPr="00B003CA">
        <w:rPr>
          <w:rFonts w:ascii="Times New Roman" w:hAnsi="Times New Roman" w:cs="Times New Roman"/>
          <w:sz w:val="20"/>
          <w:szCs w:val="20"/>
        </w:rPr>
        <w:t xml:space="preserve">                  </w:t>
      </w:r>
      <w:r w:rsidRPr="00B003CA">
        <w:rPr>
          <w:rFonts w:ascii="Times New Roman" w:hAnsi="Times New Roman" w:cs="Times New Roman"/>
          <w:sz w:val="20"/>
          <w:szCs w:val="20"/>
        </w:rPr>
        <w:softHyphen/>
      </w:r>
      <w:r w:rsidRPr="00B003CA">
        <w:rPr>
          <w:rFonts w:ascii="Times New Roman" w:hAnsi="Times New Roman" w:cs="Times New Roman"/>
          <w:sz w:val="20"/>
          <w:szCs w:val="20"/>
        </w:rPr>
        <w:softHyphen/>
        <w:t>______________        Л.А.Иванова</w:t>
      </w:r>
    </w:p>
    <w:p w:rsidR="0046315E" w:rsidRPr="00C57222" w:rsidRDefault="0046315E" w:rsidP="0046315E">
      <w:pPr>
        <w:spacing w:after="0"/>
        <w:jc w:val="center"/>
        <w:rPr>
          <w:rFonts w:ascii="Times New Roman" w:hAnsi="Times New Roman" w:cs="Times New Roman"/>
          <w:b/>
          <w:sz w:val="20"/>
          <w:szCs w:val="20"/>
        </w:rPr>
      </w:pPr>
      <w:r w:rsidRPr="00C57222">
        <w:rPr>
          <w:rFonts w:ascii="Times New Roman" w:hAnsi="Times New Roman" w:cs="Times New Roman"/>
          <w:b/>
          <w:bCs/>
          <w:sz w:val="20"/>
          <w:szCs w:val="20"/>
        </w:rPr>
        <w:lastRenderedPageBreak/>
        <w:t>25.10.2018г. № 8</w:t>
      </w:r>
    </w:p>
    <w:p w:rsidR="0046315E" w:rsidRPr="00C57222" w:rsidRDefault="0046315E" w:rsidP="0046315E">
      <w:pPr>
        <w:pStyle w:val="7"/>
        <w:jc w:val="center"/>
        <w:rPr>
          <w:rFonts w:ascii="Times New Roman" w:hAnsi="Times New Roman" w:cs="Times New Roman"/>
          <w:b/>
          <w:i w:val="0"/>
          <w:color w:val="auto"/>
          <w:sz w:val="20"/>
          <w:szCs w:val="20"/>
        </w:rPr>
      </w:pPr>
      <w:r w:rsidRPr="00C57222">
        <w:rPr>
          <w:rFonts w:ascii="Times New Roman" w:hAnsi="Times New Roman" w:cs="Times New Roman"/>
          <w:b/>
          <w:i w:val="0"/>
          <w:color w:val="auto"/>
          <w:sz w:val="20"/>
          <w:szCs w:val="20"/>
        </w:rPr>
        <w:t>РОССИЙСКАЯ ФЕДЕРАЦИЯ</w:t>
      </w:r>
    </w:p>
    <w:p w:rsidR="0046315E" w:rsidRPr="00C57222" w:rsidRDefault="0046315E" w:rsidP="0046315E">
      <w:pPr>
        <w:pStyle w:val="7"/>
        <w:jc w:val="center"/>
        <w:rPr>
          <w:rFonts w:ascii="Times New Roman" w:hAnsi="Times New Roman" w:cs="Times New Roman"/>
          <w:b/>
          <w:i w:val="0"/>
          <w:color w:val="auto"/>
          <w:sz w:val="20"/>
          <w:szCs w:val="20"/>
        </w:rPr>
      </w:pPr>
      <w:r w:rsidRPr="00C57222">
        <w:rPr>
          <w:rFonts w:ascii="Times New Roman" w:hAnsi="Times New Roman" w:cs="Times New Roman"/>
          <w:b/>
          <w:i w:val="0"/>
          <w:color w:val="auto"/>
          <w:sz w:val="20"/>
          <w:szCs w:val="20"/>
        </w:rPr>
        <w:t>ИРКУТСКАЯ ОБЛАСТЬ</w:t>
      </w:r>
    </w:p>
    <w:p w:rsidR="0046315E" w:rsidRPr="00C57222" w:rsidRDefault="0046315E" w:rsidP="0046315E">
      <w:pPr>
        <w:pStyle w:val="7"/>
        <w:jc w:val="center"/>
        <w:rPr>
          <w:rFonts w:ascii="Times New Roman" w:hAnsi="Times New Roman" w:cs="Times New Roman"/>
          <w:b/>
          <w:i w:val="0"/>
          <w:color w:val="auto"/>
          <w:sz w:val="20"/>
          <w:szCs w:val="20"/>
        </w:rPr>
      </w:pPr>
      <w:r w:rsidRPr="00C57222">
        <w:rPr>
          <w:rFonts w:ascii="Times New Roman" w:hAnsi="Times New Roman" w:cs="Times New Roman"/>
          <w:b/>
          <w:i w:val="0"/>
          <w:color w:val="auto"/>
          <w:sz w:val="20"/>
          <w:szCs w:val="20"/>
        </w:rPr>
        <w:t>БОХАНСКИЙ МУНИЦИПАЛЬНЫЙ РАЙОН</w:t>
      </w:r>
    </w:p>
    <w:p w:rsidR="0046315E" w:rsidRPr="00C57222" w:rsidRDefault="0046315E" w:rsidP="0046315E">
      <w:pPr>
        <w:pStyle w:val="7"/>
        <w:jc w:val="center"/>
        <w:rPr>
          <w:rFonts w:ascii="Times New Roman" w:hAnsi="Times New Roman" w:cs="Times New Roman"/>
          <w:b/>
          <w:i w:val="0"/>
          <w:color w:val="auto"/>
          <w:sz w:val="20"/>
          <w:szCs w:val="20"/>
        </w:rPr>
      </w:pPr>
      <w:r w:rsidRPr="00C57222">
        <w:rPr>
          <w:rFonts w:ascii="Times New Roman" w:hAnsi="Times New Roman" w:cs="Times New Roman"/>
          <w:b/>
          <w:i w:val="0"/>
          <w:color w:val="auto"/>
          <w:sz w:val="20"/>
          <w:szCs w:val="20"/>
        </w:rPr>
        <w:t>МУНИЦИПАЛЬНОЕ ОБРАЗОВАНИЕ «ТИХОНОВКА»</w:t>
      </w:r>
    </w:p>
    <w:p w:rsidR="0046315E" w:rsidRPr="00C57222" w:rsidRDefault="0046315E" w:rsidP="0046315E">
      <w:pPr>
        <w:pStyle w:val="7"/>
        <w:jc w:val="center"/>
        <w:rPr>
          <w:rFonts w:ascii="Times New Roman" w:hAnsi="Times New Roman" w:cs="Times New Roman"/>
          <w:b/>
          <w:i w:val="0"/>
          <w:color w:val="auto"/>
          <w:sz w:val="20"/>
          <w:szCs w:val="20"/>
        </w:rPr>
      </w:pPr>
      <w:r w:rsidRPr="00C57222">
        <w:rPr>
          <w:rFonts w:ascii="Times New Roman" w:hAnsi="Times New Roman" w:cs="Times New Roman"/>
          <w:b/>
          <w:i w:val="0"/>
          <w:color w:val="auto"/>
          <w:sz w:val="20"/>
          <w:szCs w:val="20"/>
        </w:rPr>
        <w:t>ДУМА</w:t>
      </w:r>
    </w:p>
    <w:p w:rsidR="0046315E" w:rsidRPr="00C57222" w:rsidRDefault="0046315E" w:rsidP="0046315E">
      <w:pPr>
        <w:pStyle w:val="7"/>
        <w:jc w:val="center"/>
        <w:rPr>
          <w:rFonts w:ascii="Times New Roman" w:hAnsi="Times New Roman" w:cs="Times New Roman"/>
          <w:b/>
          <w:i w:val="0"/>
          <w:color w:val="auto"/>
          <w:sz w:val="20"/>
          <w:szCs w:val="20"/>
        </w:rPr>
      </w:pPr>
      <w:r w:rsidRPr="00C57222">
        <w:rPr>
          <w:rFonts w:ascii="Times New Roman" w:hAnsi="Times New Roman" w:cs="Times New Roman"/>
          <w:b/>
          <w:i w:val="0"/>
          <w:color w:val="auto"/>
          <w:sz w:val="20"/>
          <w:szCs w:val="20"/>
        </w:rPr>
        <w:t>РЕШЕНИЕ</w:t>
      </w:r>
    </w:p>
    <w:p w:rsidR="0046315E" w:rsidRPr="00C57222" w:rsidRDefault="0046315E" w:rsidP="0046315E">
      <w:pPr>
        <w:widowControl w:val="0"/>
        <w:autoSpaceDE w:val="0"/>
        <w:autoSpaceDN w:val="0"/>
        <w:adjustRightInd w:val="0"/>
        <w:spacing w:after="0"/>
        <w:ind w:right="46" w:firstLine="720"/>
        <w:jc w:val="center"/>
        <w:rPr>
          <w:rFonts w:ascii="Times New Roman" w:hAnsi="Times New Roman" w:cs="Times New Roman"/>
          <w:b/>
          <w:sz w:val="20"/>
          <w:szCs w:val="20"/>
        </w:rPr>
      </w:pPr>
    </w:p>
    <w:p w:rsidR="0046315E" w:rsidRPr="00B003CA" w:rsidRDefault="0046315E" w:rsidP="0046315E">
      <w:pPr>
        <w:widowControl w:val="0"/>
        <w:autoSpaceDE w:val="0"/>
        <w:autoSpaceDN w:val="0"/>
        <w:adjustRightInd w:val="0"/>
        <w:spacing w:after="0"/>
        <w:ind w:right="46" w:firstLine="720"/>
        <w:jc w:val="center"/>
        <w:rPr>
          <w:rFonts w:ascii="Times New Roman" w:hAnsi="Times New Roman" w:cs="Times New Roman"/>
          <w:b/>
          <w:sz w:val="20"/>
          <w:szCs w:val="20"/>
        </w:rPr>
      </w:pPr>
      <w:r w:rsidRPr="00B003CA">
        <w:rPr>
          <w:rFonts w:ascii="Times New Roman" w:hAnsi="Times New Roman" w:cs="Times New Roman"/>
          <w:b/>
          <w:color w:val="000000"/>
          <w:sz w:val="20"/>
          <w:szCs w:val="20"/>
        </w:rPr>
        <w:t xml:space="preserve">ОБ УТВЕРЖДЕНИИ ПОЛОЖЕНИЯ О КОМИССИИ МУНИЦИПАЛЬНОГО ОБРАЗОВАНИЯ «ТИХОНОВКА» </w:t>
      </w:r>
      <w:r w:rsidRPr="00B003CA">
        <w:rPr>
          <w:rFonts w:ascii="Times New Roman" w:hAnsi="Times New Roman" w:cs="Times New Roman"/>
          <w:b/>
          <w:sz w:val="20"/>
          <w:szCs w:val="20"/>
        </w:rPr>
        <w:t>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w:t>
      </w:r>
    </w:p>
    <w:p w:rsidR="0046315E" w:rsidRPr="00B003CA" w:rsidRDefault="0046315E" w:rsidP="0046315E">
      <w:pPr>
        <w:widowControl w:val="0"/>
        <w:autoSpaceDE w:val="0"/>
        <w:autoSpaceDN w:val="0"/>
        <w:adjustRightInd w:val="0"/>
        <w:spacing w:after="0"/>
        <w:ind w:firstLine="720"/>
        <w:rPr>
          <w:rFonts w:ascii="Times New Roman" w:hAnsi="Times New Roman" w:cs="Times New Roman"/>
          <w:sz w:val="20"/>
          <w:szCs w:val="20"/>
        </w:rPr>
      </w:pPr>
      <w:r w:rsidRPr="00B003CA">
        <w:rPr>
          <w:rFonts w:ascii="Times New Roman" w:hAnsi="Times New Roman" w:cs="Times New Roman"/>
          <w:sz w:val="20"/>
          <w:szCs w:val="20"/>
        </w:rPr>
        <w:t>В соответствии со статьей 12 Федерального закона от 06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 октября 2003 год №131-ФЗ «Об общих принципах организации местного самоуправления в Российской Федерации», указами Президента Российской Федерации,  федеральными и областными законами в целях противодействия коррупции, Уставом муниципального образования «Тихоновка», Дума</w:t>
      </w:r>
    </w:p>
    <w:p w:rsidR="0046315E" w:rsidRPr="00B003CA" w:rsidRDefault="0046315E" w:rsidP="0046315E">
      <w:pPr>
        <w:widowControl w:val="0"/>
        <w:autoSpaceDE w:val="0"/>
        <w:autoSpaceDN w:val="0"/>
        <w:adjustRightInd w:val="0"/>
        <w:spacing w:after="0"/>
        <w:ind w:firstLine="720"/>
        <w:jc w:val="center"/>
        <w:rPr>
          <w:rFonts w:ascii="Times New Roman" w:hAnsi="Times New Roman" w:cs="Times New Roman"/>
          <w:b/>
          <w:sz w:val="20"/>
          <w:szCs w:val="20"/>
        </w:rPr>
      </w:pPr>
      <w:r w:rsidRPr="00B003CA">
        <w:rPr>
          <w:rFonts w:ascii="Times New Roman" w:hAnsi="Times New Roman" w:cs="Times New Roman"/>
          <w:b/>
          <w:sz w:val="20"/>
          <w:szCs w:val="20"/>
        </w:rPr>
        <w:t>РЕШИЛА:</w:t>
      </w:r>
    </w:p>
    <w:p w:rsidR="0046315E" w:rsidRPr="00B003CA" w:rsidRDefault="0046315E" w:rsidP="0046315E">
      <w:pPr>
        <w:widowControl w:val="0"/>
        <w:autoSpaceDE w:val="0"/>
        <w:autoSpaceDN w:val="0"/>
        <w:adjustRightInd w:val="0"/>
        <w:spacing w:after="0"/>
        <w:ind w:right="46" w:firstLine="720"/>
        <w:rPr>
          <w:rFonts w:ascii="Times New Roman" w:hAnsi="Times New Roman" w:cs="Times New Roman"/>
          <w:sz w:val="20"/>
          <w:szCs w:val="20"/>
        </w:rPr>
      </w:pPr>
      <w:r w:rsidRPr="00B003CA">
        <w:rPr>
          <w:rFonts w:ascii="Times New Roman" w:hAnsi="Times New Roman" w:cs="Times New Roman"/>
          <w:sz w:val="20"/>
          <w:szCs w:val="20"/>
        </w:rPr>
        <w:t xml:space="preserve">1. Утвердить положение о Комиссии </w:t>
      </w:r>
      <w:r w:rsidRPr="00B003CA">
        <w:rPr>
          <w:rFonts w:ascii="Times New Roman" w:hAnsi="Times New Roman" w:cs="Times New Roman"/>
          <w:color w:val="000000"/>
          <w:sz w:val="20"/>
          <w:szCs w:val="20"/>
        </w:rPr>
        <w:t xml:space="preserve">муниципального образования «Тихоновка» </w:t>
      </w:r>
      <w:r w:rsidRPr="00B003CA">
        <w:rPr>
          <w:rFonts w:ascii="Times New Roman" w:hAnsi="Times New Roman" w:cs="Times New Roman"/>
          <w:sz w:val="20"/>
          <w:szCs w:val="20"/>
        </w:rPr>
        <w:t>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 (приложение).</w:t>
      </w:r>
    </w:p>
    <w:p w:rsidR="0046315E" w:rsidRPr="00B003CA" w:rsidRDefault="0046315E" w:rsidP="0046315E">
      <w:pPr>
        <w:spacing w:after="0"/>
        <w:ind w:firstLine="540"/>
        <w:rPr>
          <w:rFonts w:ascii="Times New Roman" w:hAnsi="Times New Roman" w:cs="Times New Roman"/>
          <w:sz w:val="20"/>
          <w:szCs w:val="20"/>
        </w:rPr>
      </w:pPr>
      <w:r w:rsidRPr="00B003CA">
        <w:rPr>
          <w:rFonts w:ascii="Times New Roman" w:hAnsi="Times New Roman" w:cs="Times New Roman"/>
          <w:sz w:val="20"/>
          <w:szCs w:val="20"/>
        </w:rPr>
        <w:t>2. Опубликовать Решение Думы в Вестнике МО «Тихоновка» и на сайте МО «Боханский район» в информационно-телекоммуникационной сети «Интернет».</w:t>
      </w:r>
    </w:p>
    <w:p w:rsidR="0046315E" w:rsidRPr="00B003CA" w:rsidRDefault="0046315E" w:rsidP="0046315E">
      <w:pPr>
        <w:widowControl w:val="0"/>
        <w:autoSpaceDE w:val="0"/>
        <w:autoSpaceDN w:val="0"/>
        <w:adjustRightInd w:val="0"/>
        <w:spacing w:after="0"/>
        <w:ind w:firstLine="540"/>
        <w:rPr>
          <w:rFonts w:ascii="Times New Roman" w:hAnsi="Times New Roman" w:cs="Times New Roman"/>
          <w:sz w:val="20"/>
          <w:szCs w:val="20"/>
        </w:rPr>
      </w:pPr>
      <w:r w:rsidRPr="00B003CA">
        <w:rPr>
          <w:rFonts w:ascii="Times New Roman" w:hAnsi="Times New Roman" w:cs="Times New Roman"/>
          <w:sz w:val="20"/>
          <w:szCs w:val="20"/>
        </w:rPr>
        <w:t xml:space="preserve">3. Решение вступает в силу со дня </w:t>
      </w:r>
      <w:r w:rsidRPr="00B003CA">
        <w:rPr>
          <w:rFonts w:ascii="Times New Roman" w:hAnsi="Times New Roman" w:cs="Times New Roman"/>
          <w:sz w:val="20"/>
          <w:szCs w:val="20"/>
        </w:rPr>
        <w:lastRenderedPageBreak/>
        <w:t>принятия.</w:t>
      </w:r>
    </w:p>
    <w:p w:rsidR="0046315E" w:rsidRPr="00B003CA" w:rsidRDefault="0046315E" w:rsidP="0046315E">
      <w:pPr>
        <w:spacing w:after="0"/>
        <w:rPr>
          <w:rFonts w:ascii="Times New Roman" w:hAnsi="Times New Roman" w:cs="Times New Roman"/>
          <w:color w:val="000000"/>
          <w:sz w:val="20"/>
          <w:szCs w:val="20"/>
        </w:rPr>
      </w:pPr>
      <w:r w:rsidRPr="00B003CA">
        <w:rPr>
          <w:rFonts w:ascii="Times New Roman" w:hAnsi="Times New Roman" w:cs="Times New Roman"/>
          <w:color w:val="000000"/>
          <w:sz w:val="20"/>
          <w:szCs w:val="20"/>
        </w:rPr>
        <w:t>Председатель Думы</w:t>
      </w:r>
    </w:p>
    <w:p w:rsidR="0046315E" w:rsidRPr="00B003CA" w:rsidRDefault="0046315E" w:rsidP="0046315E">
      <w:pPr>
        <w:spacing w:after="0"/>
        <w:rPr>
          <w:rFonts w:ascii="Times New Roman" w:hAnsi="Times New Roman" w:cs="Times New Roman"/>
          <w:color w:val="000000"/>
          <w:sz w:val="20"/>
          <w:szCs w:val="20"/>
        </w:rPr>
      </w:pPr>
      <w:r w:rsidRPr="00B003CA">
        <w:rPr>
          <w:rFonts w:ascii="Times New Roman" w:hAnsi="Times New Roman" w:cs="Times New Roman"/>
          <w:color w:val="000000"/>
          <w:sz w:val="20"/>
          <w:szCs w:val="20"/>
        </w:rPr>
        <w:t>Глава МО «</w:t>
      </w:r>
      <w:proofErr w:type="gramStart"/>
      <w:r w:rsidRPr="00B003CA">
        <w:rPr>
          <w:rFonts w:ascii="Times New Roman" w:hAnsi="Times New Roman" w:cs="Times New Roman"/>
          <w:color w:val="000000"/>
          <w:sz w:val="20"/>
          <w:szCs w:val="20"/>
        </w:rPr>
        <w:t xml:space="preserve">Тихоновка»   </w:t>
      </w:r>
      <w:proofErr w:type="gramEnd"/>
      <w:r w:rsidRPr="00B003CA">
        <w:rPr>
          <w:rFonts w:ascii="Times New Roman" w:hAnsi="Times New Roman" w:cs="Times New Roman"/>
          <w:color w:val="000000"/>
          <w:sz w:val="20"/>
          <w:szCs w:val="20"/>
        </w:rPr>
        <w:t xml:space="preserve">           _____________   Л.А.Иванова</w:t>
      </w:r>
    </w:p>
    <w:p w:rsidR="0046315E" w:rsidRPr="00B003CA" w:rsidRDefault="0046315E" w:rsidP="0046315E">
      <w:pPr>
        <w:spacing w:after="0"/>
        <w:rPr>
          <w:rFonts w:ascii="Times New Roman" w:hAnsi="Times New Roman" w:cs="Times New Roman"/>
          <w:color w:val="000000"/>
          <w:sz w:val="20"/>
          <w:szCs w:val="20"/>
        </w:rPr>
      </w:pPr>
    </w:p>
    <w:p w:rsidR="0046315E" w:rsidRPr="00B003CA" w:rsidRDefault="0046315E" w:rsidP="0046315E">
      <w:pPr>
        <w:widowControl w:val="0"/>
        <w:autoSpaceDE w:val="0"/>
        <w:autoSpaceDN w:val="0"/>
        <w:adjustRightInd w:val="0"/>
        <w:spacing w:after="0"/>
        <w:jc w:val="right"/>
        <w:outlineLvl w:val="0"/>
        <w:rPr>
          <w:rFonts w:ascii="Times New Roman" w:hAnsi="Times New Roman" w:cs="Times New Roman"/>
          <w:sz w:val="20"/>
          <w:szCs w:val="20"/>
        </w:rPr>
      </w:pPr>
      <w:r w:rsidRPr="00B003CA">
        <w:rPr>
          <w:rFonts w:ascii="Times New Roman" w:hAnsi="Times New Roman" w:cs="Times New Roman"/>
          <w:sz w:val="20"/>
          <w:szCs w:val="20"/>
        </w:rPr>
        <w:t>УТВЕРЖДЕНО</w:t>
      </w:r>
    </w:p>
    <w:p w:rsidR="0046315E" w:rsidRPr="00B003CA" w:rsidRDefault="0046315E" w:rsidP="0046315E">
      <w:pPr>
        <w:widowControl w:val="0"/>
        <w:autoSpaceDE w:val="0"/>
        <w:autoSpaceDN w:val="0"/>
        <w:adjustRightInd w:val="0"/>
        <w:spacing w:after="0"/>
        <w:jc w:val="right"/>
        <w:rPr>
          <w:rFonts w:ascii="Times New Roman" w:hAnsi="Times New Roman" w:cs="Times New Roman"/>
          <w:sz w:val="20"/>
          <w:szCs w:val="20"/>
        </w:rPr>
      </w:pPr>
      <w:r w:rsidRPr="00B003CA">
        <w:rPr>
          <w:rFonts w:ascii="Times New Roman" w:hAnsi="Times New Roman" w:cs="Times New Roman"/>
          <w:sz w:val="20"/>
          <w:szCs w:val="20"/>
        </w:rPr>
        <w:t xml:space="preserve">решением Думы </w:t>
      </w:r>
    </w:p>
    <w:p w:rsidR="0046315E" w:rsidRPr="00B003CA" w:rsidRDefault="0046315E" w:rsidP="0046315E">
      <w:pPr>
        <w:widowControl w:val="0"/>
        <w:autoSpaceDE w:val="0"/>
        <w:autoSpaceDN w:val="0"/>
        <w:adjustRightInd w:val="0"/>
        <w:spacing w:after="0"/>
        <w:jc w:val="right"/>
        <w:rPr>
          <w:rFonts w:ascii="Times New Roman" w:hAnsi="Times New Roman" w:cs="Times New Roman"/>
          <w:sz w:val="20"/>
          <w:szCs w:val="20"/>
        </w:rPr>
      </w:pPr>
      <w:r w:rsidRPr="00B003CA">
        <w:rPr>
          <w:rFonts w:ascii="Times New Roman" w:hAnsi="Times New Roman" w:cs="Times New Roman"/>
          <w:sz w:val="20"/>
          <w:szCs w:val="20"/>
        </w:rPr>
        <w:t>МО «Тихоновка»</w:t>
      </w:r>
    </w:p>
    <w:p w:rsidR="0046315E" w:rsidRPr="00B003CA" w:rsidRDefault="0046315E" w:rsidP="0046315E">
      <w:pPr>
        <w:widowControl w:val="0"/>
        <w:autoSpaceDE w:val="0"/>
        <w:autoSpaceDN w:val="0"/>
        <w:adjustRightInd w:val="0"/>
        <w:spacing w:after="0"/>
        <w:jc w:val="right"/>
        <w:rPr>
          <w:rFonts w:ascii="Times New Roman" w:hAnsi="Times New Roman" w:cs="Times New Roman"/>
          <w:sz w:val="20"/>
          <w:szCs w:val="20"/>
        </w:rPr>
      </w:pPr>
      <w:r w:rsidRPr="00B003CA">
        <w:rPr>
          <w:rFonts w:ascii="Times New Roman" w:hAnsi="Times New Roman" w:cs="Times New Roman"/>
          <w:sz w:val="20"/>
          <w:szCs w:val="20"/>
        </w:rPr>
        <w:t>№ 8 от 25.10.2018г.</w:t>
      </w:r>
    </w:p>
    <w:p w:rsidR="0046315E" w:rsidRPr="00B003CA" w:rsidRDefault="0046315E" w:rsidP="0046315E">
      <w:pPr>
        <w:widowControl w:val="0"/>
        <w:autoSpaceDE w:val="0"/>
        <w:autoSpaceDN w:val="0"/>
        <w:adjustRightInd w:val="0"/>
        <w:spacing w:after="0"/>
        <w:jc w:val="right"/>
        <w:rPr>
          <w:rFonts w:ascii="Times New Roman" w:hAnsi="Times New Roman" w:cs="Times New Roman"/>
          <w:sz w:val="20"/>
          <w:szCs w:val="20"/>
        </w:rPr>
      </w:pPr>
      <w:r w:rsidRPr="00B003CA">
        <w:rPr>
          <w:rFonts w:ascii="Times New Roman" w:hAnsi="Times New Roman" w:cs="Times New Roman"/>
          <w:sz w:val="20"/>
          <w:szCs w:val="20"/>
        </w:rPr>
        <w:t>(приложение)</w:t>
      </w:r>
    </w:p>
    <w:p w:rsidR="0046315E" w:rsidRPr="00B003CA" w:rsidRDefault="0046315E" w:rsidP="0046315E">
      <w:pPr>
        <w:widowControl w:val="0"/>
        <w:autoSpaceDE w:val="0"/>
        <w:autoSpaceDN w:val="0"/>
        <w:adjustRightInd w:val="0"/>
        <w:spacing w:after="0"/>
        <w:ind w:firstLine="540"/>
        <w:rPr>
          <w:rFonts w:ascii="Times New Roman" w:hAnsi="Times New Roman" w:cs="Times New Roman"/>
          <w:sz w:val="20"/>
          <w:szCs w:val="20"/>
        </w:rPr>
      </w:pPr>
    </w:p>
    <w:p w:rsidR="0046315E" w:rsidRPr="00B003CA" w:rsidRDefault="0046315E" w:rsidP="0046315E">
      <w:pPr>
        <w:pStyle w:val="ConsPlusTitle"/>
        <w:jc w:val="center"/>
        <w:rPr>
          <w:sz w:val="20"/>
          <w:szCs w:val="20"/>
        </w:rPr>
      </w:pPr>
      <w:bookmarkStart w:id="3" w:name="Par36"/>
      <w:bookmarkEnd w:id="3"/>
      <w:r w:rsidRPr="00B003CA">
        <w:rPr>
          <w:sz w:val="20"/>
          <w:szCs w:val="20"/>
        </w:rPr>
        <w:t>ПОЛОЖЕНИЕ</w:t>
      </w:r>
    </w:p>
    <w:p w:rsidR="0046315E" w:rsidRPr="00B003CA" w:rsidRDefault="0046315E" w:rsidP="0046315E">
      <w:pPr>
        <w:pStyle w:val="ConsPlusTitle"/>
        <w:jc w:val="center"/>
        <w:rPr>
          <w:sz w:val="20"/>
          <w:szCs w:val="20"/>
        </w:rPr>
      </w:pPr>
      <w:r w:rsidRPr="00B003CA">
        <w:rPr>
          <w:sz w:val="20"/>
          <w:szCs w:val="20"/>
        </w:rPr>
        <w:t xml:space="preserve">о Комиссии </w:t>
      </w:r>
      <w:r w:rsidRPr="00B003CA">
        <w:rPr>
          <w:color w:val="000000"/>
          <w:sz w:val="20"/>
          <w:szCs w:val="20"/>
        </w:rPr>
        <w:t xml:space="preserve">муниципального образования «Тихоновка» </w:t>
      </w:r>
      <w:r w:rsidRPr="00B003CA">
        <w:rPr>
          <w:sz w:val="20"/>
          <w:szCs w:val="20"/>
        </w:rPr>
        <w:t>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w:t>
      </w:r>
    </w:p>
    <w:p w:rsidR="0046315E" w:rsidRPr="00B003CA" w:rsidRDefault="0046315E" w:rsidP="0046315E">
      <w:pPr>
        <w:widowControl w:val="0"/>
        <w:autoSpaceDE w:val="0"/>
        <w:autoSpaceDN w:val="0"/>
        <w:adjustRightInd w:val="0"/>
        <w:spacing w:after="0"/>
        <w:jc w:val="center"/>
        <w:rPr>
          <w:rFonts w:ascii="Times New Roman" w:hAnsi="Times New Roman" w:cs="Times New Roman"/>
          <w:sz w:val="20"/>
          <w:szCs w:val="20"/>
        </w:rPr>
      </w:pPr>
    </w:p>
    <w:p w:rsidR="0046315E" w:rsidRPr="00B003CA" w:rsidRDefault="0046315E" w:rsidP="0046315E">
      <w:pPr>
        <w:widowControl w:val="0"/>
        <w:autoSpaceDE w:val="0"/>
        <w:autoSpaceDN w:val="0"/>
        <w:adjustRightInd w:val="0"/>
        <w:spacing w:after="0"/>
        <w:ind w:firstLine="709"/>
        <w:outlineLvl w:val="1"/>
        <w:rPr>
          <w:rFonts w:ascii="Times New Roman" w:hAnsi="Times New Roman" w:cs="Times New Roman"/>
          <w:sz w:val="20"/>
          <w:szCs w:val="20"/>
        </w:rPr>
      </w:pPr>
      <w:r w:rsidRPr="00B003CA">
        <w:rPr>
          <w:rFonts w:ascii="Times New Roman" w:hAnsi="Times New Roman" w:cs="Times New Roman"/>
          <w:b/>
          <w:sz w:val="20"/>
          <w:szCs w:val="20"/>
        </w:rPr>
        <w:t>1. Общие положения</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1.1. Комиссия по контролю за достоверностью сведений о доходах, расходах, имуществе и обязательствах имущественного характера, представляемых депутатами Думы муниципального образования «Тихоновка» (далее - Комиссия), образована в целях проверки: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а) достоверности и полноты сведений о доходах, расходах, имуществе и обязательствах имущественного характера, представляемых депутатами Думы муниципального образования «Тихоновка», (далее - депутаты);</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б) соблюдения депутатами ограничений и запретов, исполнения обязанностей, установленных законодательством Российской Федерации и законодательством Иркутской области.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1.2. Деятельность Комиссии осуществляется в соответствии с Федеральным законом от 06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 октября 2003 год №131-ФЗ «Об общих принципах организации местного самоуправления в Российской Федерации», иными федеральными, областными законами, указами Президента Российской Федерации, Уставом муниципального образования «Тихоновка» и настоящим Положением.</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bookmarkStart w:id="4" w:name="Par52"/>
      <w:bookmarkEnd w:id="4"/>
      <w:r w:rsidRPr="00B003CA">
        <w:rPr>
          <w:rFonts w:ascii="Times New Roman" w:hAnsi="Times New Roman" w:cs="Times New Roman"/>
          <w:sz w:val="20"/>
          <w:szCs w:val="20"/>
        </w:rPr>
        <w:t xml:space="preserve">1.3. Депутат ежегодно не позднее 01 апреля года, следующего за отчетным финансовым годом, обязан представлять сведения о своих доходах, расходах, имуществе и </w:t>
      </w:r>
      <w:r w:rsidRPr="00B003CA">
        <w:rPr>
          <w:rFonts w:ascii="Times New Roman" w:hAnsi="Times New Roman" w:cs="Times New Roman"/>
          <w:sz w:val="20"/>
          <w:szCs w:val="20"/>
        </w:rPr>
        <w:lastRenderedPageBreak/>
        <w:t>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 xml:space="preserve">1.4. В случае обнаружения в представленных депутатом сведениях о доходах, расходах, имуществе и обязательствах имущественного характера неполноты или ошибочности каких-либо сведений, депутат вправе представить уточненные сведения в течение месяца после окончания срока, указанного в пункте 1.3. </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1.5. Депутат в случае невозможности по объективным причинам представить в Комиссию сведения о доходах, расходах, имуществе и обязательствах имущественного характера супруги (супруга) и(или) несовершеннолетних детей извещает об этом Комиссию, путем направления соответствующего заявления.</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По результатам рассмотрения указанного заявления Комиссия может принять одно из следующих решений:</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признать, что причина непредставления депутатом сведений о доходах, расходах, имуществе и обязательствах имущественного характера супруги (супруга) и(или) несовершеннолетних детей является объективной и уважительной;</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признать, что причина непредставления депутатом сведений о доходах, расходах, имуществе и обязательствах имущественного характера супруги (супруга) и(или)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признать, что причина непредставления депутатом сведений о доходах, расходах, имуществе и обязательствах имущественного характера супруги (супруга) и(или) несовершеннолетних детей не необъективна и является способом уклонения от представления указанных сведений. В этом случае Комиссия рекомендует применить к депутату конкретную меру ответственности.</w:t>
      </w:r>
    </w:p>
    <w:p w:rsidR="0046315E" w:rsidRPr="00B003CA" w:rsidRDefault="0046315E" w:rsidP="0046315E">
      <w:pPr>
        <w:widowControl w:val="0"/>
        <w:autoSpaceDE w:val="0"/>
        <w:autoSpaceDN w:val="0"/>
        <w:adjustRightInd w:val="0"/>
        <w:spacing w:after="0"/>
        <w:ind w:firstLine="709"/>
        <w:outlineLvl w:val="1"/>
        <w:rPr>
          <w:rFonts w:ascii="Times New Roman" w:hAnsi="Times New Roman" w:cs="Times New Roman"/>
          <w:sz w:val="20"/>
          <w:szCs w:val="20"/>
        </w:rPr>
      </w:pPr>
      <w:r w:rsidRPr="00B003CA">
        <w:rPr>
          <w:rFonts w:ascii="Times New Roman" w:hAnsi="Times New Roman" w:cs="Times New Roman"/>
          <w:b/>
          <w:sz w:val="20"/>
          <w:szCs w:val="20"/>
        </w:rPr>
        <w:t>2. Полномочия Комиссии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 xml:space="preserve">2.1. При проведении проверки достоверности и полноты сведений о доходах, </w:t>
      </w:r>
      <w:r w:rsidRPr="00B003CA">
        <w:rPr>
          <w:rFonts w:ascii="Times New Roman" w:hAnsi="Times New Roman" w:cs="Times New Roman"/>
          <w:sz w:val="20"/>
          <w:szCs w:val="20"/>
        </w:rPr>
        <w:lastRenderedPageBreak/>
        <w:t>расходах, имуществе и обязательствах имущественного характера, представляемых депутатами, а также соблюдения депутатами ограничений и запретов, установленных законодательством Российской Федерации, законодательством Иркутской области, Комиссия:</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а) уведомляет депутата о поступлении в отношении его информации, указанной в пункте 3.1. настоящего Положения, и о решении Комиссии о проведении в отношении его проверки;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б) проводит беседу с депутатом, в отношении которого решается вопрос о проведении проверки;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в) изучает представленные депутатом дополнительные материалы и получает по ним пояснения;</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 xml:space="preserve">г) направляет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об имеющихся у них сведениях о доходах, об имуществе и обязательствах имущественного характера депутата, его супруги (супруга) и несовершеннолетних детей, а также о фактах, которые могут быть квалифицированы как нарушение депутатом ограничений и запретов, установленных законодательством Российской Федерации, Иркутской области;  </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 xml:space="preserve">д) рассматривает запросы средств массовой информации о предоставлении сведений о доходах, расходах, об имуществе и обязательствах имущественного характера, представляемых депутатами, для (обнародования)опубликования; </w:t>
      </w:r>
    </w:p>
    <w:p w:rsidR="0046315E" w:rsidRPr="00B003CA" w:rsidRDefault="0046315E" w:rsidP="0046315E">
      <w:pPr>
        <w:spacing w:after="0"/>
        <w:ind w:firstLine="709"/>
        <w:rPr>
          <w:rFonts w:ascii="Times New Roman" w:hAnsi="Times New Roman" w:cs="Times New Roman"/>
          <w:sz w:val="20"/>
          <w:szCs w:val="20"/>
        </w:rPr>
      </w:pPr>
      <w:r w:rsidRPr="00B003CA">
        <w:rPr>
          <w:rFonts w:ascii="Times New Roman" w:hAnsi="Times New Roman" w:cs="Times New Roman"/>
          <w:color w:val="000000"/>
          <w:sz w:val="20"/>
          <w:szCs w:val="20"/>
        </w:rPr>
        <w:t>е) осуществляет иные полномочия в соответствии с настоящим Положением.</w:t>
      </w:r>
    </w:p>
    <w:p w:rsidR="0046315E" w:rsidRPr="00B003CA" w:rsidRDefault="0046315E" w:rsidP="0046315E">
      <w:pPr>
        <w:widowControl w:val="0"/>
        <w:autoSpaceDE w:val="0"/>
        <w:autoSpaceDN w:val="0"/>
        <w:adjustRightInd w:val="0"/>
        <w:spacing w:after="0"/>
        <w:ind w:firstLine="709"/>
        <w:outlineLvl w:val="1"/>
        <w:rPr>
          <w:rFonts w:ascii="Times New Roman" w:hAnsi="Times New Roman" w:cs="Times New Roman"/>
          <w:sz w:val="20"/>
          <w:szCs w:val="20"/>
        </w:rPr>
      </w:pPr>
      <w:r w:rsidRPr="00B003CA">
        <w:rPr>
          <w:rFonts w:ascii="Times New Roman" w:hAnsi="Times New Roman" w:cs="Times New Roman"/>
          <w:b/>
          <w:sz w:val="20"/>
          <w:szCs w:val="20"/>
        </w:rPr>
        <w:t>3. Порядок проведения проверки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color w:val="000000"/>
          <w:sz w:val="20"/>
          <w:szCs w:val="20"/>
        </w:rPr>
      </w:pPr>
      <w:bookmarkStart w:id="5" w:name="Par83"/>
      <w:bookmarkEnd w:id="5"/>
      <w:r w:rsidRPr="00B003CA">
        <w:rPr>
          <w:rFonts w:ascii="Times New Roman" w:hAnsi="Times New Roman" w:cs="Times New Roman"/>
          <w:color w:val="000000"/>
          <w:sz w:val="20"/>
          <w:szCs w:val="20"/>
        </w:rPr>
        <w:t xml:space="preserve">3.1. Основанием для проведения проверки достоверности и полноты сведений о доходах, имуществе и обязательствах имущественного характера, представляемых депутатами, а также соблюдения депутатами ограничений и запретов, </w:t>
      </w:r>
      <w:r w:rsidRPr="00B003CA">
        <w:rPr>
          <w:rFonts w:ascii="Times New Roman" w:hAnsi="Times New Roman" w:cs="Times New Roman"/>
          <w:sz w:val="20"/>
          <w:szCs w:val="20"/>
        </w:rPr>
        <w:t xml:space="preserve">исполнения обязанностей, установленных законодательством Российской Федерации и законодательством Иркутской области, </w:t>
      </w:r>
      <w:r w:rsidRPr="00B003CA">
        <w:rPr>
          <w:rFonts w:ascii="Times New Roman" w:hAnsi="Times New Roman" w:cs="Times New Roman"/>
          <w:color w:val="000000"/>
          <w:sz w:val="20"/>
          <w:szCs w:val="20"/>
        </w:rPr>
        <w:t>является достаточная информация, представленная в письменной форме на имя главы муниципального образования «Тихоновка»:</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lastRenderedPageBreak/>
        <w:t>а) правоохранительными или налоговыми органами;</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в) Общественной палатой Российской Федерации и Общественной палатой Иркутской области;</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г) общероссийскими и региональными средствами массовой информации.</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3.2. Информация анонимного характера не может служить основанием для проведения проверки.</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3.3.Глава муниципального образования «Тихоновка» направляет в трехдневный срок информацию, указанную в</w:t>
      </w:r>
      <w:r w:rsidRPr="00B003CA">
        <w:rPr>
          <w:rStyle w:val="apple-converted-space"/>
          <w:rFonts w:ascii="Times New Roman" w:hAnsi="Times New Roman" w:cs="Times New Roman"/>
          <w:color w:val="000000"/>
          <w:sz w:val="20"/>
          <w:szCs w:val="20"/>
        </w:rPr>
        <w:t xml:space="preserve"> </w:t>
      </w:r>
      <w:hyperlink r:id="rId124" w:anchor="Par100" w:history="1">
        <w:r w:rsidRPr="00B003CA">
          <w:rPr>
            <w:rStyle w:val="a6"/>
            <w:rFonts w:ascii="Times New Roman" w:hAnsi="Times New Roman" w:cs="Times New Roman"/>
            <w:sz w:val="20"/>
            <w:szCs w:val="20"/>
          </w:rPr>
          <w:t>пункте 3.1</w:t>
        </w:r>
      </w:hyperlink>
      <w:r w:rsidRPr="00B003CA">
        <w:rPr>
          <w:rFonts w:ascii="Times New Roman" w:hAnsi="Times New Roman" w:cs="Times New Roman"/>
          <w:sz w:val="20"/>
          <w:szCs w:val="20"/>
        </w:rPr>
        <w:t xml:space="preserve"> </w:t>
      </w:r>
      <w:r w:rsidRPr="00B003CA">
        <w:rPr>
          <w:rFonts w:ascii="Times New Roman" w:hAnsi="Times New Roman" w:cs="Times New Roman"/>
          <w:color w:val="000000"/>
          <w:sz w:val="20"/>
          <w:szCs w:val="20"/>
        </w:rPr>
        <w:t>настоящего Положения, в Комиссию. Депутат, в отношении которого поступила указанная информация, уведомляется об этом в письменной форме в течение двух рабочих дней со дня поступления информации в Комиссию. Соответствующее уведомление подписывается председателем Комиссии.</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3.</w:t>
      </w:r>
      <w:proofErr w:type="gramStart"/>
      <w:r w:rsidRPr="00B003CA">
        <w:rPr>
          <w:rFonts w:ascii="Times New Roman" w:hAnsi="Times New Roman" w:cs="Times New Roman"/>
          <w:color w:val="000000"/>
          <w:sz w:val="20"/>
          <w:szCs w:val="20"/>
        </w:rPr>
        <w:t>4.Депутат</w:t>
      </w:r>
      <w:proofErr w:type="gramEnd"/>
      <w:r w:rsidRPr="00B003CA">
        <w:rPr>
          <w:rFonts w:ascii="Times New Roman" w:hAnsi="Times New Roman" w:cs="Times New Roman"/>
          <w:color w:val="000000"/>
          <w:sz w:val="20"/>
          <w:szCs w:val="20"/>
        </w:rPr>
        <w:t>,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поступившей информации, а в случае поступления информации о представлении им недостоверных или неполных сведений о доходах, об имуществе и обязательствах имущественного характера представить в Комиссию достоверные сведения.</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3.</w:t>
      </w:r>
      <w:proofErr w:type="gramStart"/>
      <w:r w:rsidRPr="00B003CA">
        <w:rPr>
          <w:rFonts w:ascii="Times New Roman" w:hAnsi="Times New Roman" w:cs="Times New Roman"/>
          <w:color w:val="000000"/>
          <w:sz w:val="20"/>
          <w:szCs w:val="20"/>
        </w:rPr>
        <w:t>5.Вопрос</w:t>
      </w:r>
      <w:proofErr w:type="gramEnd"/>
      <w:r w:rsidRPr="00B003CA">
        <w:rPr>
          <w:rFonts w:ascii="Times New Roman" w:hAnsi="Times New Roman" w:cs="Times New Roman"/>
          <w:color w:val="000000"/>
          <w:sz w:val="20"/>
          <w:szCs w:val="20"/>
        </w:rPr>
        <w:t xml:space="preserve"> о проведении проверки рассматривается на заседании Комиссии. В случае наличия достаточных оснований для проведения проверки Комиссия принимает решение о проведении проверки. </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3.6.Решение Комиссии принимается отдельно по каждому из депутатов, в отношении которых поступила информация, указанная в</w:t>
      </w:r>
      <w:r w:rsidRPr="00B003CA">
        <w:rPr>
          <w:rStyle w:val="apple-converted-space"/>
          <w:rFonts w:ascii="Times New Roman" w:hAnsi="Times New Roman" w:cs="Times New Roman"/>
          <w:color w:val="000000"/>
          <w:sz w:val="20"/>
          <w:szCs w:val="20"/>
        </w:rPr>
        <w:t xml:space="preserve"> </w:t>
      </w:r>
      <w:hyperlink r:id="rId125" w:anchor="Par100" w:history="1">
        <w:r w:rsidRPr="00B003CA">
          <w:rPr>
            <w:rStyle w:val="a6"/>
            <w:rFonts w:ascii="Times New Roman" w:hAnsi="Times New Roman" w:cs="Times New Roman"/>
            <w:sz w:val="20"/>
            <w:szCs w:val="20"/>
          </w:rPr>
          <w:t>пункте 3.1</w:t>
        </w:r>
      </w:hyperlink>
      <w:r w:rsidRPr="00B003CA">
        <w:rPr>
          <w:rStyle w:val="apple-converted-space"/>
          <w:rFonts w:ascii="Times New Roman" w:hAnsi="Times New Roman" w:cs="Times New Roman"/>
          <w:color w:val="000000"/>
          <w:sz w:val="20"/>
          <w:szCs w:val="20"/>
        </w:rPr>
        <w:t xml:space="preserve"> </w:t>
      </w:r>
      <w:r w:rsidRPr="00B003CA">
        <w:rPr>
          <w:rFonts w:ascii="Times New Roman" w:hAnsi="Times New Roman" w:cs="Times New Roman"/>
          <w:color w:val="000000"/>
          <w:sz w:val="20"/>
          <w:szCs w:val="20"/>
        </w:rPr>
        <w:t>настоящего Положения, и оформляется в письменной форме.</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Депутат, в отношении которого решается вопрос о проведении проверки, вправе присутствовать на заседании Комиссии.</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 xml:space="preserve">В случае принятия Комиссией решения о проведении проверки достоверности и полноты сведений о расходах депутата, его супруги (супруга) и несовершеннолетних детей в решении указывается о необходимости истребования у депутата сведений о его расходах, а также о </w:t>
      </w:r>
      <w:r w:rsidRPr="00B003CA">
        <w:rPr>
          <w:rFonts w:ascii="Times New Roman" w:hAnsi="Times New Roman" w:cs="Times New Roman"/>
          <w:color w:val="000000"/>
          <w:sz w:val="20"/>
          <w:szCs w:val="20"/>
        </w:rPr>
        <w:lastRenderedPageBreak/>
        <w:t xml:space="preserve">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 </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3.</w:t>
      </w:r>
      <w:proofErr w:type="gramStart"/>
      <w:r w:rsidRPr="00B003CA">
        <w:rPr>
          <w:rFonts w:ascii="Times New Roman" w:hAnsi="Times New Roman" w:cs="Times New Roman"/>
          <w:color w:val="000000"/>
          <w:sz w:val="20"/>
          <w:szCs w:val="20"/>
        </w:rPr>
        <w:t>7.Депутат</w:t>
      </w:r>
      <w:proofErr w:type="gramEnd"/>
      <w:r w:rsidRPr="00B003CA">
        <w:rPr>
          <w:rFonts w:ascii="Times New Roman" w:hAnsi="Times New Roman" w:cs="Times New Roman"/>
          <w:color w:val="000000"/>
          <w:sz w:val="20"/>
          <w:szCs w:val="20"/>
        </w:rPr>
        <w:t>, в отношении которого Комиссия приняла решение о проведении проверки, уведомляется об этом в письменной форме в течение двух рабочих дней со дня принятия такого решения. Соответствующее уведомление должно содержать информацию о том, какие сведения, представленные депутатом, и соблюдение каких ограничений и запретов, установленных законодательством Российской Федерации, законодательством Иркутской области, подлежат проверке. Уведомление подписывается председателем Комиссии.</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3.</w:t>
      </w:r>
      <w:proofErr w:type="gramStart"/>
      <w:r w:rsidRPr="00B003CA">
        <w:rPr>
          <w:rFonts w:ascii="Times New Roman" w:hAnsi="Times New Roman" w:cs="Times New Roman"/>
          <w:color w:val="000000"/>
          <w:sz w:val="20"/>
          <w:szCs w:val="20"/>
        </w:rPr>
        <w:t>8.Проверка</w:t>
      </w:r>
      <w:proofErr w:type="gramEnd"/>
      <w:r w:rsidRPr="00B003CA">
        <w:rPr>
          <w:rFonts w:ascii="Times New Roman" w:hAnsi="Times New Roman" w:cs="Times New Roman"/>
          <w:color w:val="000000"/>
          <w:sz w:val="20"/>
          <w:szCs w:val="20"/>
        </w:rPr>
        <w:t xml:space="preserve"> проводится в срок, не превышающий 60 дней со дня принятия решения о ее проведении. По решению Комиссии срок проведения проверки может быть продлен до 90 дней.</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3.9.В случае направления запроса в государственные органы и организации в нем указываются:</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а) фамилия, имя, отчество руководителя государственного органа или организации, в которые направляется запрос;</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 xml:space="preserve">б) фамилия, имя, отчество, дата и место рождения, место регистрации, место жительства депутата,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в отношении которого имеются сведения о несоблюдении им ограничений и запретов, установленных законодательством Российской Федерации, законодательством Иркутской области; </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в) содержание и объем сведений, подлежащих проверке;</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г) срок представления запрашиваемых сведений;</w:t>
      </w:r>
    </w:p>
    <w:p w:rsidR="0046315E" w:rsidRPr="00B003CA" w:rsidRDefault="0046315E" w:rsidP="0046315E">
      <w:pPr>
        <w:spacing w:after="0"/>
        <w:ind w:firstLine="709"/>
        <w:rPr>
          <w:rFonts w:ascii="Times New Roman" w:hAnsi="Times New Roman" w:cs="Times New Roman"/>
          <w:color w:val="000000"/>
          <w:sz w:val="20"/>
          <w:szCs w:val="20"/>
        </w:rPr>
      </w:pPr>
      <w:r w:rsidRPr="00B003CA">
        <w:rPr>
          <w:rFonts w:ascii="Times New Roman" w:hAnsi="Times New Roman" w:cs="Times New Roman"/>
          <w:color w:val="000000"/>
          <w:sz w:val="20"/>
          <w:szCs w:val="20"/>
        </w:rPr>
        <w:t>д) иные сведения.</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 xml:space="preserve"> </w:t>
      </w:r>
    </w:p>
    <w:p w:rsidR="0046315E" w:rsidRPr="00B003CA" w:rsidRDefault="0046315E" w:rsidP="0046315E">
      <w:pPr>
        <w:widowControl w:val="0"/>
        <w:autoSpaceDE w:val="0"/>
        <w:autoSpaceDN w:val="0"/>
        <w:adjustRightInd w:val="0"/>
        <w:spacing w:after="0"/>
        <w:ind w:firstLine="709"/>
        <w:outlineLvl w:val="1"/>
        <w:rPr>
          <w:rFonts w:ascii="Times New Roman" w:hAnsi="Times New Roman" w:cs="Times New Roman"/>
          <w:b/>
          <w:sz w:val="20"/>
          <w:szCs w:val="20"/>
        </w:rPr>
      </w:pPr>
      <w:r w:rsidRPr="00B003CA">
        <w:rPr>
          <w:rFonts w:ascii="Times New Roman" w:hAnsi="Times New Roman" w:cs="Times New Roman"/>
          <w:b/>
          <w:sz w:val="20"/>
          <w:szCs w:val="20"/>
        </w:rPr>
        <w:t>4. Рассмотрение результатов проверки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 xml:space="preserve">4.1. Результаты проверки достоверности </w:t>
      </w:r>
      <w:r w:rsidRPr="00B003CA">
        <w:rPr>
          <w:rFonts w:ascii="Times New Roman" w:hAnsi="Times New Roman" w:cs="Times New Roman"/>
          <w:sz w:val="20"/>
          <w:szCs w:val="20"/>
        </w:rPr>
        <w:lastRenderedPageBreak/>
        <w:t>и полноты сведений о доходах, расходах, имуществе и обязательствах имущественного характера, представляемых депутатами, а также соблюдения депутатами ограничений и запретов, установленных законодательством Российской Федерации, законодательством Иркутской области, рассматриваются на заседании Комиссии. В ходе проверки и по результатам проверки депутат, в отношении которого проводилась проверка, вправе давать пояснения.</w:t>
      </w:r>
    </w:p>
    <w:p w:rsidR="0046315E" w:rsidRPr="00B003CA" w:rsidRDefault="0046315E" w:rsidP="0046315E">
      <w:pPr>
        <w:widowControl w:val="0"/>
        <w:autoSpaceDE w:val="0"/>
        <w:autoSpaceDN w:val="0"/>
        <w:adjustRightInd w:val="0"/>
        <w:spacing w:after="0"/>
        <w:ind w:firstLine="709"/>
        <w:rPr>
          <w:rFonts w:ascii="Times New Roman" w:hAnsi="Times New Roman" w:cs="Times New Roman"/>
          <w:color w:val="000000"/>
          <w:sz w:val="20"/>
          <w:szCs w:val="20"/>
        </w:rPr>
      </w:pPr>
      <w:r w:rsidRPr="00B003CA">
        <w:rPr>
          <w:rFonts w:ascii="Times New Roman" w:hAnsi="Times New Roman" w:cs="Times New Roman"/>
          <w:sz w:val="20"/>
          <w:szCs w:val="20"/>
        </w:rPr>
        <w:t xml:space="preserve">4.2. По решению Комиссии с уведомлением депутата, в отношении которого проводилась проверка, сведения о результатах проверки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Иркутской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w:t>
      </w:r>
      <w:r w:rsidRPr="00B003CA">
        <w:rPr>
          <w:rFonts w:ascii="Times New Roman" w:hAnsi="Times New Roman" w:cs="Times New Roman"/>
          <w:color w:val="000000"/>
          <w:sz w:val="20"/>
          <w:szCs w:val="20"/>
        </w:rPr>
        <w:t xml:space="preserve"> </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 xml:space="preserve">4.3. В случае нарушения депутатом ограничений, запретов и неисполнения обязанностей, установленных Федеральным </w:t>
      </w:r>
      <w:hyperlink r:id="rId126"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от 25 декабря 2008 года N 273-ФЗ "О противодействии коррупции", Федеральным </w:t>
      </w:r>
      <w:hyperlink r:id="rId127"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sidRPr="00B003CA">
          <w:rPr>
            <w:rStyle w:val="a6"/>
            <w:rFonts w:ascii="Times New Roman" w:hAnsi="Times New Roman" w:cs="Times New Roman"/>
            <w:sz w:val="20"/>
            <w:szCs w:val="20"/>
          </w:rPr>
          <w:t>законом</w:t>
        </w:r>
      </w:hyperlink>
      <w:r w:rsidRPr="00B003CA">
        <w:rPr>
          <w:rFonts w:ascii="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прекращаются досрочно.   </w:t>
      </w:r>
    </w:p>
    <w:p w:rsidR="0046315E" w:rsidRPr="00B003CA" w:rsidRDefault="0046315E" w:rsidP="0046315E">
      <w:pPr>
        <w:widowControl w:val="0"/>
        <w:autoSpaceDE w:val="0"/>
        <w:autoSpaceDN w:val="0"/>
        <w:adjustRightInd w:val="0"/>
        <w:spacing w:after="0"/>
        <w:ind w:firstLine="709"/>
        <w:outlineLvl w:val="1"/>
        <w:rPr>
          <w:rFonts w:ascii="Times New Roman" w:hAnsi="Times New Roman" w:cs="Times New Roman"/>
          <w:b/>
          <w:sz w:val="20"/>
          <w:szCs w:val="20"/>
        </w:rPr>
      </w:pPr>
      <w:r w:rsidRPr="00B003CA">
        <w:rPr>
          <w:rFonts w:ascii="Times New Roman" w:hAnsi="Times New Roman" w:cs="Times New Roman"/>
          <w:b/>
          <w:sz w:val="20"/>
          <w:szCs w:val="20"/>
        </w:rPr>
        <w:t>5. Организация работы Комиссии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5.1. Заседания Комиссии проводятся по мере необходимости. Заседание Комиссии проводит председатель Комиссии. На заседании Комиссии ведется протокол, который подписывается председательствующим на заседании.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5.2. Заседание Комиссии правомочно, если на нем присутствует более половины от общего числа членов Комиссии.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 xml:space="preserve">5.3. Члены Комиссии обязаны присутствовать на ее заседаниях. О невозможности присутствовать на заседании </w:t>
      </w:r>
      <w:r w:rsidRPr="00B003CA">
        <w:rPr>
          <w:rFonts w:ascii="Times New Roman" w:hAnsi="Times New Roman" w:cs="Times New Roman"/>
          <w:sz w:val="20"/>
          <w:szCs w:val="20"/>
        </w:rPr>
        <w:lastRenderedPageBreak/>
        <w:t>Комиссии по уважительной причине член Комиссии заблаговременно информирует председателя Комиссии.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5.4. Решение Комиссии принимается большинством голосов от общего числа членов Комиссии. Член Комиссии не участвует в голосовании по вопросу, касающемуся его лично.</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5.5.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5.6. Председатель Комиссии организует работу Комиссии, созывает и проводит заседания Комиссии, дает поручения членам Комиссии, представляет Комиссию в отношениях с Думой МО «Тихоновка», администрацией муниципального образования «Тихоновка», средствами массовой информации.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5.7. Члены Комиссии, муниципальные служащие, виновные в разглашении сведений о доходах, об имуществе и обязательствах имущественного характера, представляемых депутатами, либо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315E" w:rsidRPr="00B003CA" w:rsidRDefault="0046315E" w:rsidP="0046315E">
      <w:pPr>
        <w:widowControl w:val="0"/>
        <w:autoSpaceDE w:val="0"/>
        <w:autoSpaceDN w:val="0"/>
        <w:adjustRightInd w:val="0"/>
        <w:spacing w:after="0"/>
        <w:ind w:firstLine="709"/>
        <w:outlineLvl w:val="1"/>
        <w:rPr>
          <w:rFonts w:ascii="Times New Roman" w:hAnsi="Times New Roman" w:cs="Times New Roman"/>
          <w:b/>
          <w:sz w:val="20"/>
          <w:szCs w:val="20"/>
        </w:rPr>
      </w:pPr>
      <w:r w:rsidRPr="00B003CA">
        <w:rPr>
          <w:rFonts w:ascii="Times New Roman" w:hAnsi="Times New Roman" w:cs="Times New Roman"/>
          <w:b/>
          <w:sz w:val="20"/>
          <w:szCs w:val="20"/>
        </w:rPr>
        <w:t>6. Обеспечение деятельности Комиссии</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6.1. Содействие в приеме справок о доходах, об имуществе и обязательствах имущественного характера, представляемых депутатами, хранение указанных справок, а также материалов проверок осуществляются администрацией муниципального образования «Тихоновка»</w:t>
      </w:r>
    </w:p>
    <w:p w:rsidR="0046315E" w:rsidRPr="00B003CA" w:rsidRDefault="0046315E" w:rsidP="0046315E">
      <w:pPr>
        <w:widowControl w:val="0"/>
        <w:autoSpaceDE w:val="0"/>
        <w:autoSpaceDN w:val="0"/>
        <w:adjustRightInd w:val="0"/>
        <w:spacing w:after="0"/>
        <w:ind w:firstLine="709"/>
        <w:rPr>
          <w:rFonts w:ascii="Times New Roman" w:hAnsi="Times New Roman" w:cs="Times New Roman"/>
          <w:sz w:val="20"/>
          <w:szCs w:val="20"/>
        </w:rPr>
      </w:pPr>
      <w:r w:rsidRPr="00B003CA">
        <w:rPr>
          <w:rFonts w:ascii="Times New Roman" w:hAnsi="Times New Roman" w:cs="Times New Roman"/>
          <w:sz w:val="20"/>
          <w:szCs w:val="20"/>
        </w:rPr>
        <w:t>6.2. Организационное, документационное, информационное и иное обеспечение деятельности Комиссии осуществляет администрация муниципального образования «Тихоновка».</w:t>
      </w:r>
    </w:p>
    <w:p w:rsidR="00C57222" w:rsidRDefault="00C57222" w:rsidP="009D43C5">
      <w:pPr>
        <w:spacing w:after="0"/>
        <w:jc w:val="center"/>
        <w:rPr>
          <w:rFonts w:ascii="Times New Roman" w:hAnsi="Times New Roman" w:cs="Times New Roman"/>
          <w:sz w:val="20"/>
          <w:szCs w:val="20"/>
        </w:rPr>
      </w:pPr>
    </w:p>
    <w:p w:rsidR="00C57222" w:rsidRDefault="00C57222" w:rsidP="009D43C5">
      <w:pPr>
        <w:spacing w:after="0"/>
        <w:jc w:val="center"/>
        <w:rPr>
          <w:rFonts w:ascii="Times New Roman" w:hAnsi="Times New Roman" w:cs="Times New Roman"/>
          <w:sz w:val="20"/>
          <w:szCs w:val="20"/>
        </w:rPr>
      </w:pPr>
    </w:p>
    <w:p w:rsidR="00C57222" w:rsidRDefault="00C57222" w:rsidP="009D43C5">
      <w:pPr>
        <w:spacing w:after="0"/>
        <w:jc w:val="center"/>
        <w:rPr>
          <w:rFonts w:ascii="Times New Roman" w:hAnsi="Times New Roman" w:cs="Times New Roman"/>
          <w:sz w:val="20"/>
          <w:szCs w:val="20"/>
        </w:rPr>
      </w:pPr>
    </w:p>
    <w:p w:rsidR="009D43C5" w:rsidRPr="00B003CA" w:rsidRDefault="009D43C5" w:rsidP="009D43C5">
      <w:pPr>
        <w:spacing w:after="0"/>
        <w:jc w:val="center"/>
        <w:rPr>
          <w:rFonts w:ascii="Times New Roman" w:hAnsi="Times New Roman" w:cs="Times New Roman"/>
          <w:sz w:val="20"/>
          <w:szCs w:val="20"/>
        </w:rPr>
      </w:pPr>
      <w:bookmarkStart w:id="6" w:name="_GoBack"/>
      <w:bookmarkEnd w:id="6"/>
      <w:r w:rsidRPr="00B003CA">
        <w:rPr>
          <w:rFonts w:ascii="Times New Roman" w:hAnsi="Times New Roman" w:cs="Times New Roman"/>
          <w:sz w:val="20"/>
          <w:szCs w:val="20"/>
        </w:rPr>
        <w:t>Учредитель: Администрация МО «Тихоновка»</w:t>
      </w:r>
    </w:p>
    <w:p w:rsidR="009D43C5" w:rsidRPr="00B003CA" w:rsidRDefault="009D43C5" w:rsidP="009D43C5">
      <w:pPr>
        <w:spacing w:after="0"/>
        <w:jc w:val="center"/>
        <w:rPr>
          <w:rFonts w:ascii="Times New Roman" w:hAnsi="Times New Roman" w:cs="Times New Roman"/>
          <w:sz w:val="20"/>
          <w:szCs w:val="20"/>
        </w:rPr>
      </w:pPr>
      <w:r w:rsidRPr="00B003CA">
        <w:rPr>
          <w:rFonts w:ascii="Times New Roman" w:hAnsi="Times New Roman" w:cs="Times New Roman"/>
          <w:sz w:val="20"/>
          <w:szCs w:val="20"/>
        </w:rPr>
        <w:t>Редактор: Скоробогатова М.В.</w:t>
      </w:r>
    </w:p>
    <w:p w:rsidR="009D43C5" w:rsidRPr="00B003CA" w:rsidRDefault="009D43C5" w:rsidP="009D43C5">
      <w:pPr>
        <w:spacing w:after="0"/>
        <w:jc w:val="center"/>
        <w:rPr>
          <w:rFonts w:ascii="Times New Roman" w:hAnsi="Times New Roman" w:cs="Times New Roman"/>
          <w:sz w:val="20"/>
          <w:szCs w:val="20"/>
        </w:rPr>
      </w:pPr>
      <w:r w:rsidRPr="00B003CA">
        <w:rPr>
          <w:rFonts w:ascii="Times New Roman" w:hAnsi="Times New Roman" w:cs="Times New Roman"/>
          <w:sz w:val="20"/>
          <w:szCs w:val="20"/>
        </w:rPr>
        <w:t>Адрес редакции: 669316 с. Тихоновка ул.Ленина д.13</w:t>
      </w:r>
    </w:p>
    <w:p w:rsidR="009D43C5" w:rsidRPr="00B003CA" w:rsidRDefault="009D43C5" w:rsidP="009D43C5">
      <w:pPr>
        <w:spacing w:after="0"/>
        <w:jc w:val="center"/>
        <w:rPr>
          <w:rFonts w:ascii="Times New Roman" w:hAnsi="Times New Roman" w:cs="Times New Roman"/>
          <w:sz w:val="20"/>
          <w:szCs w:val="20"/>
        </w:rPr>
      </w:pPr>
      <w:r w:rsidRPr="00B003CA">
        <w:rPr>
          <w:rFonts w:ascii="Times New Roman" w:hAnsi="Times New Roman" w:cs="Times New Roman"/>
          <w:sz w:val="20"/>
          <w:szCs w:val="20"/>
        </w:rPr>
        <w:t>Газета отпечатана в администрации МО «Тихоновка»</w:t>
      </w:r>
    </w:p>
    <w:p w:rsidR="009D43C5" w:rsidRPr="00B003CA" w:rsidRDefault="009D43C5" w:rsidP="009D43C5">
      <w:pPr>
        <w:tabs>
          <w:tab w:val="left" w:pos="525"/>
        </w:tabs>
        <w:spacing w:after="0"/>
        <w:jc w:val="center"/>
        <w:rPr>
          <w:rFonts w:ascii="Times New Roman" w:hAnsi="Times New Roman" w:cs="Times New Roman"/>
          <w:sz w:val="20"/>
          <w:szCs w:val="20"/>
          <w:lang w:eastAsia="en-US"/>
        </w:rPr>
      </w:pPr>
      <w:r w:rsidRPr="00B003CA">
        <w:rPr>
          <w:rFonts w:ascii="Times New Roman" w:hAnsi="Times New Roman" w:cs="Times New Roman"/>
          <w:sz w:val="20"/>
          <w:szCs w:val="20"/>
        </w:rPr>
        <w:t>Тираж 30 экземпляров. Номер подписан 30.10.2018 г</w:t>
      </w:r>
    </w:p>
    <w:p w:rsidR="009D43C5" w:rsidRPr="00B003CA" w:rsidRDefault="009D43C5" w:rsidP="009D43C5">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p>
    <w:p w:rsidR="0046315E" w:rsidRPr="00B003CA" w:rsidRDefault="0046315E" w:rsidP="0046315E">
      <w:pPr>
        <w:autoSpaceDE w:val="0"/>
        <w:autoSpaceDN w:val="0"/>
        <w:adjustRightInd w:val="0"/>
        <w:spacing w:after="0"/>
        <w:ind w:firstLine="540"/>
        <w:jc w:val="both"/>
        <w:rPr>
          <w:rFonts w:ascii="Times New Roman" w:hAnsi="Times New Roman" w:cs="Times New Roman"/>
          <w:sz w:val="20"/>
          <w:szCs w:val="20"/>
        </w:rPr>
      </w:pPr>
      <w:r w:rsidRPr="00B003CA">
        <w:rPr>
          <w:rFonts w:ascii="Times New Roman" w:hAnsi="Times New Roman" w:cs="Times New Roman"/>
          <w:sz w:val="20"/>
          <w:szCs w:val="20"/>
        </w:rPr>
        <w:t xml:space="preserve"> </w:t>
      </w: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spacing w:after="0"/>
        <w:rPr>
          <w:rFonts w:ascii="Times New Roman" w:hAnsi="Times New Roman" w:cs="Times New Roman"/>
          <w:sz w:val="20"/>
          <w:szCs w:val="20"/>
        </w:rPr>
      </w:pPr>
    </w:p>
    <w:p w:rsidR="0046315E" w:rsidRPr="00B003CA" w:rsidRDefault="0046315E" w:rsidP="0046315E">
      <w:pPr>
        <w:rPr>
          <w:rFonts w:ascii="Times New Roman" w:hAnsi="Times New Roman" w:cs="Times New Roman"/>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spacing w:after="0"/>
        <w:jc w:val="center"/>
        <w:rPr>
          <w:rFonts w:ascii="Times New Roman" w:hAnsi="Times New Roman" w:cs="Times New Roman"/>
          <w:b/>
          <w:sz w:val="20"/>
          <w:szCs w:val="20"/>
        </w:rPr>
      </w:pPr>
    </w:p>
    <w:p w:rsidR="0046315E" w:rsidRPr="00B003CA" w:rsidRDefault="0046315E" w:rsidP="0046315E">
      <w:pPr>
        <w:rPr>
          <w:rFonts w:ascii="Times New Roman" w:hAnsi="Times New Roman" w:cs="Times New Roman"/>
          <w:sz w:val="20"/>
          <w:szCs w:val="20"/>
        </w:rPr>
      </w:pPr>
    </w:p>
    <w:p w:rsidR="0046315E" w:rsidRPr="00B003CA" w:rsidRDefault="0046315E" w:rsidP="0046315E">
      <w:pPr>
        <w:pStyle w:val="a4"/>
        <w:shd w:val="clear" w:color="auto" w:fill="FFFFFF"/>
        <w:rPr>
          <w:sz w:val="20"/>
          <w:szCs w:val="20"/>
        </w:rPr>
      </w:pPr>
      <w:r w:rsidRPr="00B003CA">
        <w:rPr>
          <w:sz w:val="20"/>
          <w:szCs w:val="20"/>
        </w:rPr>
        <w:t> </w:t>
      </w:r>
    </w:p>
    <w:p w:rsidR="0046315E" w:rsidRPr="00B003CA" w:rsidRDefault="0046315E" w:rsidP="0046315E">
      <w:pPr>
        <w:pStyle w:val="a4"/>
        <w:shd w:val="clear" w:color="auto" w:fill="FFFFFF"/>
        <w:rPr>
          <w:sz w:val="20"/>
          <w:szCs w:val="20"/>
        </w:rPr>
      </w:pPr>
    </w:p>
    <w:p w:rsidR="0046315E" w:rsidRPr="00B003CA" w:rsidRDefault="0046315E" w:rsidP="0046315E">
      <w:pPr>
        <w:rPr>
          <w:rFonts w:ascii="Times New Roman" w:hAnsi="Times New Roman" w:cs="Times New Roman"/>
          <w:sz w:val="20"/>
          <w:szCs w:val="20"/>
        </w:rPr>
      </w:pPr>
    </w:p>
    <w:p w:rsidR="009E53E3" w:rsidRPr="00B003CA" w:rsidRDefault="009E53E3">
      <w:pPr>
        <w:rPr>
          <w:rFonts w:ascii="Times New Roman" w:hAnsi="Times New Roman" w:cs="Times New Roman"/>
          <w:sz w:val="20"/>
          <w:szCs w:val="20"/>
        </w:rPr>
      </w:pPr>
    </w:p>
    <w:sectPr w:rsidR="009E53E3" w:rsidRPr="00B003CA" w:rsidSect="00B003CA">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8432B"/>
    <w:multiLevelType w:val="hybridMultilevel"/>
    <w:tmpl w:val="15B2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7F26D1"/>
    <w:multiLevelType w:val="hybridMultilevel"/>
    <w:tmpl w:val="65FE2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6315E"/>
    <w:rsid w:val="0046315E"/>
    <w:rsid w:val="00734C0E"/>
    <w:rsid w:val="009D43C5"/>
    <w:rsid w:val="009E53E3"/>
    <w:rsid w:val="00B003CA"/>
    <w:rsid w:val="00C5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A24E"/>
  <w15:docId w15:val="{4C8EA552-2A35-48C3-A365-67EFF7DB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C0E"/>
  </w:style>
  <w:style w:type="paragraph" w:styleId="1">
    <w:name w:val="heading 1"/>
    <w:basedOn w:val="a"/>
    <w:next w:val="a"/>
    <w:link w:val="10"/>
    <w:qFormat/>
    <w:rsid w:val="0046315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7">
    <w:name w:val="heading 7"/>
    <w:basedOn w:val="a"/>
    <w:next w:val="a"/>
    <w:link w:val="70"/>
    <w:uiPriority w:val="9"/>
    <w:semiHidden/>
    <w:unhideWhenUsed/>
    <w:qFormat/>
    <w:rsid w:val="004631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15E"/>
    <w:pPr>
      <w:ind w:left="720"/>
      <w:contextualSpacing/>
    </w:pPr>
    <w:rPr>
      <w:rFonts w:ascii="Calibri" w:eastAsia="Times New Roman" w:hAnsi="Calibri" w:cs="Times New Roman"/>
    </w:rPr>
  </w:style>
  <w:style w:type="paragraph" w:styleId="a4">
    <w:name w:val="Normal (Web)"/>
    <w:basedOn w:val="a"/>
    <w:uiPriority w:val="99"/>
    <w:semiHidden/>
    <w:unhideWhenUsed/>
    <w:rsid w:val="00463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315E"/>
  </w:style>
  <w:style w:type="table" w:styleId="a5">
    <w:name w:val="Table Grid"/>
    <w:basedOn w:val="a1"/>
    <w:uiPriority w:val="59"/>
    <w:rsid w:val="004631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semiHidden/>
    <w:unhideWhenUsed/>
    <w:rsid w:val="0046315E"/>
    <w:rPr>
      <w:color w:val="0000FF"/>
      <w:u w:val="single"/>
    </w:rPr>
  </w:style>
  <w:style w:type="character" w:styleId="a7">
    <w:name w:val="FollowedHyperlink"/>
    <w:basedOn w:val="a0"/>
    <w:uiPriority w:val="99"/>
    <w:semiHidden/>
    <w:unhideWhenUsed/>
    <w:rsid w:val="0046315E"/>
    <w:rPr>
      <w:color w:val="800080" w:themeColor="followedHyperlink"/>
      <w:u w:val="single"/>
    </w:rPr>
  </w:style>
  <w:style w:type="paragraph" w:styleId="a8">
    <w:name w:val="header"/>
    <w:basedOn w:val="a"/>
    <w:link w:val="11"/>
    <w:semiHidden/>
    <w:unhideWhenUsed/>
    <w:rsid w:val="004631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semiHidden/>
    <w:rsid w:val="0046315E"/>
  </w:style>
  <w:style w:type="paragraph" w:styleId="aa">
    <w:name w:val="Body Text"/>
    <w:basedOn w:val="a"/>
    <w:link w:val="ab"/>
    <w:semiHidden/>
    <w:unhideWhenUsed/>
    <w:rsid w:val="0046315E"/>
    <w:pPr>
      <w:spacing w:after="120" w:line="240" w:lineRule="auto"/>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semiHidden/>
    <w:rsid w:val="0046315E"/>
    <w:rPr>
      <w:rFonts w:ascii="Times New Roman" w:eastAsia="Times New Roman" w:hAnsi="Times New Roman" w:cs="Times New Roman"/>
      <w:sz w:val="24"/>
      <w:szCs w:val="24"/>
      <w:lang w:val="en-US" w:eastAsia="en-US"/>
    </w:rPr>
  </w:style>
  <w:style w:type="paragraph" w:styleId="2">
    <w:name w:val="Body Text Indent 2"/>
    <w:basedOn w:val="a"/>
    <w:link w:val="20"/>
    <w:semiHidden/>
    <w:unhideWhenUsed/>
    <w:rsid w:val="0046315E"/>
    <w:pPr>
      <w:spacing w:after="0" w:line="240" w:lineRule="auto"/>
      <w:ind w:left="405"/>
      <w:jc w:val="both"/>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46315E"/>
    <w:rPr>
      <w:rFonts w:ascii="Times New Roman" w:eastAsia="Times New Roman" w:hAnsi="Times New Roman" w:cs="Times New Roman"/>
      <w:sz w:val="20"/>
      <w:szCs w:val="20"/>
    </w:rPr>
  </w:style>
  <w:style w:type="paragraph" w:styleId="ac">
    <w:name w:val="Balloon Text"/>
    <w:basedOn w:val="a"/>
    <w:link w:val="12"/>
    <w:semiHidden/>
    <w:unhideWhenUsed/>
    <w:rsid w:val="0046315E"/>
    <w:pPr>
      <w:spacing w:after="0" w:line="240" w:lineRule="auto"/>
    </w:pPr>
    <w:rPr>
      <w:rFonts w:ascii="Tahoma" w:eastAsia="Times New Roman" w:hAnsi="Tahoma" w:cs="Tahoma"/>
      <w:sz w:val="16"/>
      <w:szCs w:val="16"/>
    </w:rPr>
  </w:style>
  <w:style w:type="character" w:customStyle="1" w:styleId="ad">
    <w:name w:val="Текст выноски Знак"/>
    <w:basedOn w:val="a0"/>
    <w:semiHidden/>
    <w:rsid w:val="0046315E"/>
    <w:rPr>
      <w:rFonts w:ascii="Tahoma" w:hAnsi="Tahoma" w:cs="Tahoma"/>
      <w:sz w:val="16"/>
      <w:szCs w:val="16"/>
    </w:rPr>
  </w:style>
  <w:style w:type="paragraph" w:customStyle="1" w:styleId="ConsPlusTitle">
    <w:name w:val="ConsPlusTitle"/>
    <w:rsid w:val="0046315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46315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e">
    <w:name w:val="Знак"/>
    <w:basedOn w:val="a"/>
    <w:rsid w:val="0046315E"/>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3">
    <w:name w:val="Знак1"/>
    <w:basedOn w:val="a"/>
    <w:rsid w:val="0046315E"/>
    <w:pPr>
      <w:spacing w:after="160" w:line="240" w:lineRule="exact"/>
    </w:pPr>
    <w:rPr>
      <w:rFonts w:ascii="Verdana" w:eastAsia="Times New Roman" w:hAnsi="Verdana" w:cs="Verdana"/>
      <w:sz w:val="20"/>
      <w:szCs w:val="20"/>
      <w:lang w:val="en-US" w:eastAsia="en-US"/>
    </w:rPr>
  </w:style>
  <w:style w:type="paragraph" w:customStyle="1" w:styleId="ConsTitle">
    <w:name w:val="ConsTitle"/>
    <w:rsid w:val="0046315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11">
    <w:name w:val="Верхний колонтитул Знак1"/>
    <w:basedOn w:val="a0"/>
    <w:link w:val="a8"/>
    <w:semiHidden/>
    <w:locked/>
    <w:rsid w:val="0046315E"/>
    <w:rPr>
      <w:rFonts w:ascii="Times New Roman" w:eastAsia="Times New Roman" w:hAnsi="Times New Roman" w:cs="Times New Roman"/>
      <w:sz w:val="24"/>
      <w:szCs w:val="24"/>
    </w:rPr>
  </w:style>
  <w:style w:type="character" w:customStyle="1" w:styleId="12">
    <w:name w:val="Текст выноски Знак1"/>
    <w:basedOn w:val="a0"/>
    <w:link w:val="ac"/>
    <w:semiHidden/>
    <w:locked/>
    <w:rsid w:val="0046315E"/>
    <w:rPr>
      <w:rFonts w:ascii="Tahoma" w:eastAsia="Times New Roman" w:hAnsi="Tahoma" w:cs="Tahoma"/>
      <w:sz w:val="16"/>
      <w:szCs w:val="16"/>
    </w:rPr>
  </w:style>
  <w:style w:type="character" w:customStyle="1" w:styleId="10">
    <w:name w:val="Заголовок 1 Знак"/>
    <w:basedOn w:val="a0"/>
    <w:link w:val="1"/>
    <w:rsid w:val="0046315E"/>
    <w:rPr>
      <w:rFonts w:ascii="Arial" w:eastAsia="Times New Roman" w:hAnsi="Arial" w:cs="Arial"/>
      <w:b/>
      <w:bCs/>
      <w:color w:val="000080"/>
      <w:sz w:val="20"/>
      <w:szCs w:val="20"/>
    </w:rPr>
  </w:style>
  <w:style w:type="paragraph" w:customStyle="1" w:styleId="af">
    <w:name w:val="Комментарий"/>
    <w:basedOn w:val="a"/>
    <w:next w:val="a"/>
    <w:rsid w:val="0046315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70">
    <w:name w:val="Заголовок 7 Знак"/>
    <w:basedOn w:val="a0"/>
    <w:link w:val="7"/>
    <w:uiPriority w:val="9"/>
    <w:semiHidden/>
    <w:rsid w:val="0046315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117"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6F732DC1A56317C2181B5EA76185BA8059400F2FBB0F1B94177DDC09E865066F67FECFED280A10FBv6nFH" TargetMode="External"/><Relationship Id="rId47" Type="http://schemas.openxmlformats.org/officeDocument/2006/relationships/hyperlink" Target="consultantplus://offline/ref=164F2631462AB7ECCA8CBFBEA7D656B5796CA1C73FF278F5E9F5FFC43FEC17C96B2926CCL8I1E" TargetMode="External"/><Relationship Id="rId63" Type="http://schemas.openxmlformats.org/officeDocument/2006/relationships/hyperlink" Target="consultantplus://offline/ref=17EF61576C2003A917F68A0F3209C744E6C5B2EC2BA9F943A6B2501B11074621BE8DA1ED355ACD4FA02DBFG4s3B" TargetMode="External"/><Relationship Id="rId68" Type="http://schemas.openxmlformats.org/officeDocument/2006/relationships/hyperlink" Target="consultantplus://offline/ref=17EF61576C2003A917F6940224659D48E6CCEAE629A3F110FCED0B46460E4C76F9C2F8AA79G5s2B" TargetMode="External"/><Relationship Id="rId84" Type="http://schemas.openxmlformats.org/officeDocument/2006/relationships/hyperlink" Target="consultantplus://offline/ref=17EF61576C2003A917F6940224659D48E6CCEEE92EA5F110FCED0B4646G0sE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D4DGAs7B" TargetMode="External"/><Relationship Id="rId11" Type="http://schemas.openxmlformats.org/officeDocument/2006/relationships/hyperlink" Target="consultantplus://offline/ref=17EF61576C2003A917F68A0F3209C744E6C5B2EC2BA4FF43A5B2501B11074621BE8DA1ED355ACD4FA02FBBG4s6B" TargetMode="External"/><Relationship Id="rId32" Type="http://schemas.openxmlformats.org/officeDocument/2006/relationships/hyperlink" Target="consultantplus://offline/ref=F90A40F72C29CAE779860E724730D4FA32744D3E6C16F2EE5B6BDED35A31D2689F6313B94A1C42D5E" TargetMode="External"/><Relationship Id="rId37" Type="http://schemas.openxmlformats.org/officeDocument/2006/relationships/hyperlink" Target="consultantplus://offline/ref=6F732DC1A56317C2181B5EA76185BA80514E012DB500469E1F24D00BEF6A597860B7C3EC280A11vFnBH" TargetMode="External"/><Relationship Id="rId53" Type="http://schemas.openxmlformats.org/officeDocument/2006/relationships/hyperlink" Target="consultantplus://offline/ref=6455D3346984FC3D2712F0CC24906204B122768962EDD0C6879C46B674C49AEAAD9295FCA45E5DABj6N1E" TargetMode="External"/><Relationship Id="rId58"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74" Type="http://schemas.openxmlformats.org/officeDocument/2006/relationships/hyperlink" Target="consultantplus://offline/ref=17EF61576C2003A917F6940224659D48E6CCEDE829A4F110FCED0B46460E4C76F9C2F8AF7157CD48GAs3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C20AEB5985D66B64897F57AF3C9B9F8C0FCB6771BD909F2F8953C275F8F43CF59CBA5403A072B3F817y8F" TargetMode="External"/><Relationship Id="rId123" Type="http://schemas.openxmlformats.org/officeDocument/2006/relationships/hyperlink" Target="consultantplus://offline/ref=ECCD17F89F1F18A6DEEC20FBDE0134B80C85042C411E19BC5C996DB474A26EB6F421852F3923195EB7a9H" TargetMode="External"/><Relationship Id="rId128" Type="http://schemas.openxmlformats.org/officeDocument/2006/relationships/hyperlink" Target="consultantplus://offline/ref=51EA95C81CD7D384B13074BFB8539B884D201EE41AD53FB4E52C8274EBu7H3J" TargetMode="External"/><Relationship Id="rId5" Type="http://schemas.openxmlformats.org/officeDocument/2006/relationships/hyperlink" Target="consultantplus://offline/ref=91281650FD5CEFF7CAE7E0E5DC320D1F165605DBB7BA22338E02BC409CK8YBC" TargetMode="Externa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940224659D48E6CCEDE829A4F110FCED0B4646G0sE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F90A40F72C29CAE779860E724730D4FA32744D3E6C16F2EE5B6BDED35A31D2689F6313B9491E2F1A48DAE" TargetMode="External"/><Relationship Id="rId35" Type="http://schemas.openxmlformats.org/officeDocument/2006/relationships/hyperlink" Target="consultantplus://offline/ref=E9BF7D209C7B2BFE515DD2FF49AECACFA97A6C1205672E18E318DA46C8F1E" TargetMode="External"/><Relationship Id="rId43" Type="http://schemas.openxmlformats.org/officeDocument/2006/relationships/hyperlink" Target="consultantplus://offline/ref=6F732DC1A56317C2181B5EA76185BA805A480728BE031B94177DDC09E865066F67FECFED280A13F8v6nCH" TargetMode="External"/><Relationship Id="rId48" Type="http://schemas.openxmlformats.org/officeDocument/2006/relationships/hyperlink" Target="consultantplus://offline/ref=EB292066F2C93090FC40F9EAF0BE32E9459D8A9D5CCD8C2276A3D329B862184DB2C7C6BE8CU1K2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221F804642B1001FE028AE12858B1F50E4E4F9310768346D687042A263C40AA17159943AD3256A0BHAo9G" TargetMode="External"/><Relationship Id="rId69" Type="http://schemas.openxmlformats.org/officeDocument/2006/relationships/hyperlink" Target="consultantplus://offline/ref=17EF61576C2003A917F6940224659D48E6CCEAE629A3F110FCED0B46460E4C76F9C2F8AA78G5s1B" TargetMode="External"/><Relationship Id="rId77" Type="http://schemas.openxmlformats.org/officeDocument/2006/relationships/hyperlink" Target="consultantplus://offline/ref=17EF61576C2003A917F6940224659D48E6CCEDE829A4F110FCED0B46460E4C76F9C2F8AF7157CD4FGAs7B" TargetMode="External"/><Relationship Id="rId100" Type="http://schemas.openxmlformats.org/officeDocument/2006/relationships/hyperlink" Target="consultantplus://offline/ref=089A53052FB39D7761DE9844D6D17901C6F78031B3624CD532B07961E01DAE8F4F50FD5EDE90714AM3FEG" TargetMode="External"/><Relationship Id="rId105" Type="http://schemas.openxmlformats.org/officeDocument/2006/relationships/hyperlink" Target="consultantplus://offline/ref=17EF61576C2003A917F6940224659D48E6CCEDE829A4F110FCED0B46460E4C76F9C2F8AF7157CD4FGAs4B" TargetMode="External"/><Relationship Id="rId113" Type="http://schemas.openxmlformats.org/officeDocument/2006/relationships/hyperlink" Target="consultantplus://offline/ref=17EF61576C2003A917F6940224659D48E6CCEDE829A4F110FCED0B46460E4C76F9C2F8AF7157CE47GAs9B" TargetMode="External"/><Relationship Id="rId118"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126" Type="http://schemas.openxmlformats.org/officeDocument/2006/relationships/hyperlink" Target="consultantplus://offline/ref=51EA95C81CD7D384B13074BFB8539B884D201EE41AD03FB4E52C8274EBu7H3J"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A267F46E68BCB3B926D1C03AF3348071407BDA4E114BA6B0AAA2331BAFz1f1E" TargetMode="External"/><Relationship Id="rId72" Type="http://schemas.openxmlformats.org/officeDocument/2006/relationships/hyperlink" Target="consultantplus://offline/ref=17EF61576C2003A917F6940224659D48E6CCEAE629A3F110FCED0B46460E4C76F9C2F8AB70G5s1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8A0F3209C744E6C5B2EC2BA7F24EA7B2501B11074621GBsEB" TargetMode="External"/><Relationship Id="rId98" Type="http://schemas.openxmlformats.org/officeDocument/2006/relationships/hyperlink" Target="consultantplus://offline/ref=17EF61576C2003A917F68A0F3209C744E6C5B2EC2DA5F847A3B2501B11074621BE8DA1ED355ACD4FA02BB8G4s1B" TargetMode="External"/><Relationship Id="rId121" Type="http://schemas.openxmlformats.org/officeDocument/2006/relationships/hyperlink" Target="consultantplus://offline/ref=DEB4C1A3C140AB79888A9C5C2DCF9374622925DDA2696DECB2584F60A87C8AB28DE990B997C7AF01L9g5E" TargetMode="External"/><Relationship Id="rId3" Type="http://schemas.openxmlformats.org/officeDocument/2006/relationships/settings" Target="setting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D48DAE" TargetMode="External"/><Relationship Id="rId38" Type="http://schemas.openxmlformats.org/officeDocument/2006/relationships/hyperlink" Target="consultantplus://offline/ref=6F732DC1A56317C2181B5EA76185BA80514E012DB500469E1F24D00BEF6A597860B7C3EC280816vFnDH" TargetMode="External"/><Relationship Id="rId46" Type="http://schemas.openxmlformats.org/officeDocument/2006/relationships/hyperlink" Target="consultantplus://offline/ref=164F2631462AB7ECCA8CBFBEA7D656B5796CAAC63EF078F5E9F5FFC43FEC17C96B2926CE81787312L5IFE" TargetMode="External"/><Relationship Id="rId59"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7" Type="http://schemas.openxmlformats.org/officeDocument/2006/relationships/hyperlink" Target="consultantplus://offline/ref=17EF61576C2003A917F6940224659D48E6CCEAE629A3F110FCED0B46460E4C76F9C2F8AA79G5s4B" TargetMode="External"/><Relationship Id="rId103" Type="http://schemas.openxmlformats.org/officeDocument/2006/relationships/hyperlink" Target="consultantplus://offline/ref=17EF61576C2003A917F6940224659D48E6CCEAE629A3F110FCED0B4646G0sEB" TargetMode="External"/><Relationship Id="rId108" Type="http://schemas.openxmlformats.org/officeDocument/2006/relationships/hyperlink" Target="consultantplus://offline/ref=17EF61576C2003A917F6940224659D48E6CCEDE829A4F110FCED0B4646G0sEB" TargetMode="External"/><Relationship Id="rId116" Type="http://schemas.openxmlformats.org/officeDocument/2006/relationships/hyperlink" Target="consultantplus://offline/ref=17EF61576C2003A917F6940224659D48E6CCEDE829A4F110FCED0B4646G0sEB" TargetMode="External"/><Relationship Id="rId124" Type="http://schemas.openxmlformats.org/officeDocument/2006/relationships/hyperlink" Target="http://www.lenoblzaks.ru/content/data/store/images/f_4051_30958_1.htm" TargetMode="External"/><Relationship Id="rId129" Type="http://schemas.openxmlformats.org/officeDocument/2006/relationships/fontTable" Target="fontTable.xm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6F732DC1A56317C2181B5EA76185BA805941032CBA0D1B94177DDC09E865066F67FECFEDv2n9H" TargetMode="External"/><Relationship Id="rId54" Type="http://schemas.openxmlformats.org/officeDocument/2006/relationships/hyperlink" Target="consultantplus://offline/ref=6455D3346984FC3D2712F0CC24906204B9297D8661E28DCC8FC54AB4j7N3E" TargetMode="External"/><Relationship Id="rId62" Type="http://schemas.openxmlformats.org/officeDocument/2006/relationships/hyperlink" Target="consultantplus://offline/ref=17EF61576C2003A917F68A0F3209C744E6C5B2EC2BA8FB41A5B2501B11074621BE8DA1ED355ACD4FA02BB1G4sDB" TargetMode="External"/><Relationship Id="rId70" Type="http://schemas.openxmlformats.org/officeDocument/2006/relationships/hyperlink" Target="consultantplus://offline/ref=17EF61576C2003A917F6940224659D48E6CCEAE629A3F110FCED0B46460E4C76F9C2F8AA78G5sFB" TargetMode="External"/><Relationship Id="rId75" Type="http://schemas.openxmlformats.org/officeDocument/2006/relationships/hyperlink" Target="consultantplus://offline/ref=17EF61576C2003A917F6940224659D48E6CCEDE829A4F110FCED0B46460E4C76F9C2F8AF7157CD48GAs5B" TargetMode="External"/><Relationship Id="rId83" Type="http://schemas.openxmlformats.org/officeDocument/2006/relationships/hyperlink" Target="consultantplus://offline/ref=17EF61576C2003A917F68A0F3209C744E6C5B2EC2BA9F943A6B2501B11074621BE8DA1ED355ACD4FA028BCG4s1B" TargetMode="External"/><Relationship Id="rId88" Type="http://schemas.openxmlformats.org/officeDocument/2006/relationships/hyperlink" Target="consultantplus://offline/ref=17EF61576C2003A917F68A0F3209C744E6C5B2EC2BA9F943A6B2501B11074621BE8DA1ED355ACD4FA029BEG4s5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C46GAs2B" TargetMode="External"/><Relationship Id="rId111"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E9BF7D209C7B2BFE515DD2FF49AECACFA1716C1C076A7312EB41D64486B132BACEBA8E0ECAF5E" TargetMode="External"/><Relationship Id="rId49" Type="http://schemas.openxmlformats.org/officeDocument/2006/relationships/hyperlink" Target="consultantplus://offline/ref=EB292066F2C93090FC40F9EAF0BE32E9459D8A9D5CCD8C2276A3D329B862184DB2C7C6BE8CU1K5E" TargetMode="External"/><Relationship Id="rId57"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06" Type="http://schemas.openxmlformats.org/officeDocument/2006/relationships/hyperlink" Target="consultantplus://offline/ref=17EF61576C2003A917F6940224659D48E6CCEDE829A4F110FCED0B46460E4C76F9C2F8AF7157CE47GAs9B" TargetMode="External"/><Relationship Id="rId114" Type="http://schemas.openxmlformats.org/officeDocument/2006/relationships/hyperlink" Target="consultantplus://offline/ref=17EF61576C2003A917F6940224659D48E6CCEDE829A4F110FCED0B46460E4C76F9C2F8AF7157CD4DGAs7B" TargetMode="External"/><Relationship Id="rId119"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127" Type="http://schemas.openxmlformats.org/officeDocument/2006/relationships/hyperlink" Target="consultantplus://offline/ref=51EA95C81CD7D384B13074BFB8539B884D201EE41AD73FB4E52C8274EBu7H3J" TargetMode="Externa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F90A40F72C29CAE779860E724730D4FA32754F386F12F2EE5B6BDED35A31D2689F6313B9491E261548D7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A267F46E68BCB3B926D1C03AF33480714372D6451349A6B0AAA2331BAFz1f1E" TargetMode="External"/><Relationship Id="rId60" Type="http://schemas.openxmlformats.org/officeDocument/2006/relationships/hyperlink" Target="consultantplus://offline/ref=CE3A875961CD386932C3396A6E4F8E314B944441AD27950BBA12431C9FE129A08B70FC107FP6E" TargetMode="External"/><Relationship Id="rId65" Type="http://schemas.openxmlformats.org/officeDocument/2006/relationships/hyperlink" Target="consultantplus://offline/ref=17EF61576C2003A917F6940224659D48E6CCEAE629A3F110FCED0B46460E4C76F9C2F8AA76G5s0B" TargetMode="External"/><Relationship Id="rId73" Type="http://schemas.openxmlformats.org/officeDocument/2006/relationships/hyperlink" Target="consultantplus://offline/ref=17EF61576C2003A917F6940224659D48E6CCEAE629A3F110FCED0B46460E4C76F9C2F8AF7157CA4DGAs5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BA9F943A6B2501B11074621BE8DA1ED355ACD4FA029BEG4s4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8BEG4sDB" TargetMode="External"/><Relationship Id="rId101" Type="http://schemas.openxmlformats.org/officeDocument/2006/relationships/hyperlink" Target="consultantplus://offline/ref=17EF61576C2003A917F6940224659D48E6CCEDE829A4F110FCED0B4646G0sEB" TargetMode="External"/><Relationship Id="rId122" Type="http://schemas.openxmlformats.org/officeDocument/2006/relationships/hyperlink" Target="consultantplus://offline/ref=ECCD17F89F1F18A6DEEC20FBDE0134B80C8A012D421F19BC5C996DB474A26EB6F421852F3923195BB7a3H"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6F732DC1A56317C2181B5EA76185BA80514E012DB500469E1F24D00BEF6A597860B7C3EC280817vFn0H" TargetMode="External"/><Relationship Id="rId10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E9BF7D209C7B2BFE515DD2FF49AECACFA271621F0E3A2410BA14D8C4F1E" TargetMode="External"/><Relationship Id="rId50" Type="http://schemas.openxmlformats.org/officeDocument/2006/relationships/hyperlink" Target="consultantplus://offline/ref=EB292066F2C93090FC40F9EAF0BE32E9459D819B5DCC8C2276A3D329B862184DB2C7C6BE8E13B0ABU0K1E" TargetMode="External"/><Relationship Id="rId55" Type="http://schemas.openxmlformats.org/officeDocument/2006/relationships/hyperlink" Target="consultantplus://offline/ref=6455D3346984FC3D2712F0CC24906204B1227D8863EFD0C6879C46B674C49AEAAD9295FCjAN5E" TargetMode="External"/><Relationship Id="rId76" Type="http://schemas.openxmlformats.org/officeDocument/2006/relationships/hyperlink" Target="consultantplus://offline/ref=17EF61576C2003A917F6940224659D48E6CCEDE829A4F110FCED0B46460E4C76F9C2F8AF7157CC46GAs4B" TargetMode="External"/><Relationship Id="rId97" Type="http://schemas.openxmlformats.org/officeDocument/2006/relationships/hyperlink" Target="consultantplus://offline/ref=17EF61576C2003A917F68A0F3209C744E6C5B2EC2BA9F943A6B2501B11074621BE8DA1ED355ACD4FA02CB1G4s0B" TargetMode="External"/><Relationship Id="rId104" Type="http://schemas.openxmlformats.org/officeDocument/2006/relationships/hyperlink" Target="consultantplus://offline/ref=17EF61576C2003A917F6940224659D48E6CCEDE829A4F110FCED0B46460E4C76F9C2F8AF7157CC46GAs2B" TargetMode="External"/><Relationship Id="rId120" Type="http://schemas.openxmlformats.org/officeDocument/2006/relationships/hyperlink" Target="consultantplus://offline/ref=88EE29DCA9BEDA57B9C251AF460917A61A26F9095B28156C38B3C01BD7BAFE9C74593884706AmCaAE" TargetMode="External"/><Relationship Id="rId125" Type="http://schemas.openxmlformats.org/officeDocument/2006/relationships/hyperlink" Target="http://www.lenoblzaks.ru/content/data/store/images/f_4051_30958_1.htm"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940224659D48E6CCEAE629A3F110FCED0B46460E4C76F9C2F8AF7157CA4DGAs0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B41A5B2501B11074621GBsEB" TargetMode="External"/><Relationship Id="rId24" Type="http://schemas.openxmlformats.org/officeDocument/2006/relationships/hyperlink" Target="consultantplus://offline/ref=17EF61576C2003A917F68A0F3209C744E6C5B2EC2FA8F34FA7B2501B11074621BE8DA1ED355ACD4FA02FBAG4s5B" TargetMode="External"/><Relationship Id="rId40" Type="http://schemas.openxmlformats.org/officeDocument/2006/relationships/hyperlink" Target="consultantplus://offline/ref=6F732DC1A56317C2181B5EA76185BA805A480728BE031B94177DDC09E865066F67FECFED280A11FAv6nEH" TargetMode="External"/><Relationship Id="rId45" Type="http://schemas.openxmlformats.org/officeDocument/2006/relationships/hyperlink" Target="consultantplus://offline/ref=164F2631462AB7ECCA8CBFBEA7D656B5796CAAC13EF378F5E9F5FFC43FEC17C96B2926CE817A7A13L5IAE" TargetMode="External"/><Relationship Id="rId66" Type="http://schemas.openxmlformats.org/officeDocument/2006/relationships/hyperlink" Target="consultantplus://offline/ref=17EF61576C2003A917F6940224659D48E6CCEAE629A3F110FCED0B46460E4C76F9C2F8AA76G5sEB" TargetMode="External"/><Relationship Id="rId87" Type="http://schemas.openxmlformats.org/officeDocument/2006/relationships/hyperlink" Target="consultantplus://offline/ref=17EF61576C2003A917F68A0F3209C744E6C5B2EC2AA6FE4FABEF5A13480B44G2s6B" TargetMode="External"/><Relationship Id="rId110" Type="http://schemas.openxmlformats.org/officeDocument/2006/relationships/hyperlink" Target="consultantplus://offline/ref=17EF61576C2003A917F6940224659D48E6CCEDE829A4F110FCED0B46460E4C76F9C2F8AF7157CE4DGAs1B" TargetMode="External"/><Relationship Id="rId115" Type="http://schemas.openxmlformats.org/officeDocument/2006/relationships/hyperlink" Target="consultantplus://offline/ref=17EF61576C2003A917F6940224659D48E6CCEDE829A4F110FCED0B46460E4C76F9C2F8AF7157CE4DGAs1B" TargetMode="External"/><Relationship Id="rId61" Type="http://schemas.openxmlformats.org/officeDocument/2006/relationships/hyperlink" Target="consultantplus://offline/ref=17EF61576C2003A917F6940224659D48E6CCEAE629A3F110FCED0B4646G0sEB" TargetMode="External"/><Relationship Id="rId82" Type="http://schemas.openxmlformats.org/officeDocument/2006/relationships/hyperlink" Target="consultantplus://offline/ref=17EF61576C2003A917F6940224659D48E6CCEEE42EA1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28035</Words>
  <Characters>159806</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187467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6</cp:revision>
  <dcterms:created xsi:type="dcterms:W3CDTF">2018-12-27T02:23:00Z</dcterms:created>
  <dcterms:modified xsi:type="dcterms:W3CDTF">2019-10-08T07:17:00Z</dcterms:modified>
</cp:coreProperties>
</file>